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BDE48" w14:textId="63230486" w:rsidR="00FC1669" w:rsidRDefault="00FC1669" w:rsidP="00FC1669">
      <w:pPr>
        <w:rPr>
          <w:b/>
          <w:sz w:val="22"/>
          <w:szCs w:val="22"/>
          <w:lang w:val="tr-TR"/>
        </w:rPr>
      </w:pPr>
      <w:r w:rsidRPr="00C77DA4">
        <w:rPr>
          <w:b/>
          <w:noProof/>
          <w:lang w:val="tr-TR" w:eastAsia="tr-TR"/>
        </w:rPr>
        <w:drawing>
          <wp:inline distT="0" distB="0" distL="0" distR="0" wp14:anchorId="3F9790EA" wp14:editId="51717E64">
            <wp:extent cx="7715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71525" cy="771525"/>
                    </a:xfrm>
                    <a:prstGeom prst="rect">
                      <a:avLst/>
                    </a:prstGeom>
                    <a:noFill/>
                    <a:ln>
                      <a:noFill/>
                    </a:ln>
                  </pic:spPr>
                </pic:pic>
              </a:graphicData>
            </a:graphic>
          </wp:inline>
        </w:drawing>
      </w:r>
      <w:r>
        <w:rPr>
          <w:b/>
          <w:sz w:val="22"/>
          <w:szCs w:val="22"/>
          <w:lang w:val="tr-TR"/>
        </w:rPr>
        <w:t xml:space="preserve">                                                                                                                 </w:t>
      </w:r>
      <w:r>
        <w:rPr>
          <w:noProof/>
          <w:lang w:val="tr-TR" w:eastAsia="tr-TR"/>
        </w:rPr>
        <w:drawing>
          <wp:inline distT="0" distB="0" distL="0" distR="0" wp14:anchorId="1E5E441E" wp14:editId="722FE641">
            <wp:extent cx="885825" cy="88582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85825" cy="885825"/>
                    </a:xfrm>
                    <a:prstGeom prst="rect">
                      <a:avLst/>
                    </a:prstGeom>
                    <a:noFill/>
                    <a:ln>
                      <a:noFill/>
                    </a:ln>
                  </pic:spPr>
                </pic:pic>
              </a:graphicData>
            </a:graphic>
          </wp:inline>
        </w:drawing>
      </w:r>
    </w:p>
    <w:p w14:paraId="5250BB00" w14:textId="77777777" w:rsidR="00FC1669" w:rsidRDefault="00FC1669" w:rsidP="00615A81">
      <w:pPr>
        <w:jc w:val="center"/>
        <w:rPr>
          <w:b/>
          <w:sz w:val="22"/>
          <w:szCs w:val="22"/>
          <w:lang w:val="tr-TR"/>
        </w:rPr>
      </w:pPr>
    </w:p>
    <w:p w14:paraId="18A7C476" w14:textId="77777777" w:rsidR="00FC1669" w:rsidRDefault="00FC1669" w:rsidP="00615A81">
      <w:pPr>
        <w:jc w:val="center"/>
        <w:rPr>
          <w:b/>
          <w:sz w:val="22"/>
          <w:szCs w:val="22"/>
          <w:lang w:val="tr-TR"/>
        </w:rPr>
      </w:pPr>
    </w:p>
    <w:p w14:paraId="7BD55125" w14:textId="7E22D08E" w:rsidR="00615A81" w:rsidRPr="00B013C7" w:rsidRDefault="00615A81" w:rsidP="00615A81">
      <w:pPr>
        <w:jc w:val="center"/>
        <w:rPr>
          <w:b/>
          <w:sz w:val="22"/>
          <w:szCs w:val="22"/>
          <w:lang w:val="tr-TR"/>
        </w:rPr>
      </w:pPr>
      <w:r>
        <w:rPr>
          <w:b/>
          <w:sz w:val="22"/>
          <w:szCs w:val="22"/>
          <w:lang w:val="tr-TR"/>
        </w:rPr>
        <w:t>DERS</w:t>
      </w:r>
      <w:r w:rsidRPr="00B013C7">
        <w:rPr>
          <w:b/>
          <w:sz w:val="22"/>
          <w:szCs w:val="22"/>
          <w:lang w:val="tr-TR"/>
        </w:rPr>
        <w:t xml:space="preserve"> BİLGİ PAKETİ</w:t>
      </w:r>
    </w:p>
    <w:p w14:paraId="4196EEAE" w14:textId="77777777" w:rsidR="00615A81" w:rsidRPr="00B013C7" w:rsidRDefault="00615A81" w:rsidP="00615A81">
      <w:pPr>
        <w:spacing w:line="276" w:lineRule="auto"/>
        <w:jc w:val="center"/>
        <w:rPr>
          <w:sz w:val="22"/>
          <w:szCs w:val="22"/>
          <w:lang w:val="tr-TR"/>
        </w:rPr>
      </w:pPr>
    </w:p>
    <w:p w14:paraId="564F54F6" w14:textId="77777777" w:rsidR="00615A81" w:rsidRPr="00B013C7" w:rsidRDefault="00615A81" w:rsidP="00615A81">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w:t>
      </w:r>
      <w:r w:rsidR="000102D5">
        <w:rPr>
          <w:sz w:val="22"/>
          <w:szCs w:val="22"/>
          <w:lang w:val="tr-TR"/>
        </w:rPr>
        <w:t>e</w:t>
      </w:r>
      <w:r>
        <w:rPr>
          <w:sz w:val="22"/>
          <w:szCs w:val="22"/>
          <w:lang w:val="tr-TR"/>
        </w:rPr>
        <w:t xml:space="preserve"> yazılacaklara karar vermek için bu harf kodları ile verilmiş açıklamalara bakınız. </w:t>
      </w:r>
    </w:p>
    <w:p w14:paraId="3C7B53B5" w14:textId="77777777" w:rsidR="00615A81" w:rsidRPr="00B013C7" w:rsidRDefault="00615A81" w:rsidP="00615A81">
      <w:pPr>
        <w:rPr>
          <w:sz w:val="22"/>
          <w:szCs w:val="22"/>
          <w:lang w:val="tr-TR"/>
        </w:rPr>
      </w:pPr>
    </w:p>
    <w:tbl>
      <w:tblPr>
        <w:tblW w:w="5000" w:type="pct"/>
        <w:tblLayout w:type="fixed"/>
        <w:tblCellMar>
          <w:left w:w="70" w:type="dxa"/>
          <w:right w:w="70" w:type="dxa"/>
        </w:tblCellMar>
        <w:tblLook w:val="0000" w:firstRow="0" w:lastRow="0" w:firstColumn="0" w:lastColumn="0" w:noHBand="0" w:noVBand="0"/>
      </w:tblPr>
      <w:tblGrid>
        <w:gridCol w:w="2124"/>
        <w:gridCol w:w="1136"/>
        <w:gridCol w:w="835"/>
        <w:gridCol w:w="1127"/>
        <w:gridCol w:w="1127"/>
        <w:gridCol w:w="1127"/>
        <w:gridCol w:w="887"/>
        <w:gridCol w:w="709"/>
      </w:tblGrid>
      <w:tr w:rsidR="00615A81" w:rsidRPr="00EC3060" w14:paraId="4A003DF1" w14:textId="77777777" w:rsidTr="001C5EF2">
        <w:trPr>
          <w:trHeight w:val="80"/>
        </w:trPr>
        <w:tc>
          <w:tcPr>
            <w:tcW w:w="5000" w:type="pct"/>
            <w:gridSpan w:val="8"/>
            <w:tcBorders>
              <w:top w:val="nil"/>
              <w:left w:val="nil"/>
              <w:bottom w:val="nil"/>
              <w:right w:val="nil"/>
            </w:tcBorders>
            <w:vAlign w:val="bottom"/>
          </w:tcPr>
          <w:p w14:paraId="624727A2" w14:textId="77777777" w:rsidR="00615A81" w:rsidRPr="00EC3060" w:rsidRDefault="00615A81" w:rsidP="001866A0">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14:paraId="5EC86CBB" w14:textId="77777777" w:rsidR="00615A81" w:rsidRPr="00EC3060" w:rsidRDefault="00615A81" w:rsidP="001866A0">
            <w:pPr>
              <w:rPr>
                <w:color w:val="000000"/>
                <w:sz w:val="18"/>
                <w:szCs w:val="18"/>
                <w:lang w:val="tr-TR"/>
              </w:rPr>
            </w:pPr>
          </w:p>
        </w:tc>
      </w:tr>
      <w:tr w:rsidR="00615A81" w:rsidRPr="00EC3060" w14:paraId="11DDC01F" w14:textId="77777777" w:rsidTr="00DC34E0">
        <w:trPr>
          <w:trHeight w:val="600"/>
        </w:trPr>
        <w:tc>
          <w:tcPr>
            <w:tcW w:w="1171" w:type="pct"/>
            <w:tcBorders>
              <w:top w:val="single" w:sz="4" w:space="0" w:color="auto"/>
              <w:left w:val="single" w:sz="4" w:space="0" w:color="auto"/>
              <w:bottom w:val="single" w:sz="4" w:space="0" w:color="auto"/>
              <w:right w:val="single" w:sz="4" w:space="0" w:color="auto"/>
            </w:tcBorders>
          </w:tcPr>
          <w:p w14:paraId="065511A2" w14:textId="77777777" w:rsidR="00615A81" w:rsidRDefault="00615A81" w:rsidP="001866A0">
            <w:pPr>
              <w:rPr>
                <w:color w:val="000000"/>
                <w:sz w:val="18"/>
                <w:szCs w:val="18"/>
                <w:lang w:val="tr-TR"/>
              </w:rPr>
            </w:pPr>
            <w:r w:rsidRPr="00EC3060">
              <w:rPr>
                <w:color w:val="000000"/>
                <w:sz w:val="18"/>
                <w:szCs w:val="18"/>
                <w:lang w:val="tr-TR"/>
              </w:rPr>
              <w:t>Dersin adı/</w:t>
            </w:r>
          </w:p>
          <w:p w14:paraId="0892277B" w14:textId="77777777" w:rsidR="00615A81" w:rsidRPr="00EC3060" w:rsidRDefault="00615A81" w:rsidP="001866A0">
            <w:pPr>
              <w:rPr>
                <w:color w:val="000000"/>
                <w:sz w:val="18"/>
                <w:szCs w:val="18"/>
                <w:lang w:val="tr-TR"/>
              </w:rPr>
            </w:pPr>
            <w:r w:rsidRPr="00EC3060">
              <w:rPr>
                <w:color w:val="000000"/>
                <w:sz w:val="18"/>
                <w:szCs w:val="18"/>
                <w:lang w:val="tr-TR"/>
              </w:rPr>
              <w:t>Course Name</w:t>
            </w:r>
          </w:p>
        </w:tc>
        <w:tc>
          <w:tcPr>
            <w:tcW w:w="626" w:type="pct"/>
            <w:tcBorders>
              <w:top w:val="single" w:sz="4" w:space="0" w:color="auto"/>
              <w:left w:val="nil"/>
              <w:bottom w:val="single" w:sz="4" w:space="0" w:color="auto"/>
              <w:right w:val="single" w:sz="4" w:space="0" w:color="auto"/>
            </w:tcBorders>
          </w:tcPr>
          <w:p w14:paraId="6A0152ED" w14:textId="77777777" w:rsidR="00615A81" w:rsidRDefault="00615A81" w:rsidP="001866A0">
            <w:pPr>
              <w:jc w:val="center"/>
              <w:rPr>
                <w:color w:val="000000"/>
                <w:sz w:val="18"/>
                <w:szCs w:val="18"/>
                <w:lang w:val="tr-TR"/>
              </w:rPr>
            </w:pPr>
            <w:r w:rsidRPr="00EC3060">
              <w:rPr>
                <w:color w:val="000000"/>
                <w:sz w:val="18"/>
                <w:szCs w:val="18"/>
                <w:lang w:val="tr-TR"/>
              </w:rPr>
              <w:t>Kodu/</w:t>
            </w:r>
          </w:p>
          <w:p w14:paraId="4FD7459C" w14:textId="77777777" w:rsidR="00615A81" w:rsidRPr="00EC3060" w:rsidRDefault="00615A81" w:rsidP="001866A0">
            <w:pPr>
              <w:jc w:val="center"/>
              <w:rPr>
                <w:color w:val="000000"/>
                <w:sz w:val="18"/>
                <w:szCs w:val="18"/>
                <w:lang w:val="tr-TR"/>
              </w:rPr>
            </w:pPr>
            <w:r w:rsidRPr="00EC3060">
              <w:rPr>
                <w:color w:val="000000"/>
                <w:sz w:val="18"/>
                <w:szCs w:val="18"/>
                <w:lang w:val="tr-TR"/>
              </w:rPr>
              <w:t>Code</w:t>
            </w:r>
          </w:p>
        </w:tc>
        <w:tc>
          <w:tcPr>
            <w:tcW w:w="460" w:type="pct"/>
            <w:tcBorders>
              <w:top w:val="single" w:sz="4" w:space="0" w:color="auto"/>
              <w:left w:val="nil"/>
              <w:bottom w:val="single" w:sz="4" w:space="0" w:color="auto"/>
              <w:right w:val="single" w:sz="4" w:space="0" w:color="auto"/>
            </w:tcBorders>
          </w:tcPr>
          <w:p w14:paraId="109640A6" w14:textId="77777777" w:rsidR="00615A81" w:rsidRDefault="00615A81" w:rsidP="001866A0">
            <w:pPr>
              <w:jc w:val="center"/>
              <w:rPr>
                <w:color w:val="000000"/>
                <w:sz w:val="18"/>
                <w:szCs w:val="18"/>
                <w:lang w:val="tr-TR"/>
              </w:rPr>
            </w:pPr>
            <w:r w:rsidRPr="00EC3060">
              <w:rPr>
                <w:color w:val="000000"/>
                <w:sz w:val="18"/>
                <w:szCs w:val="18"/>
                <w:lang w:val="tr-TR"/>
              </w:rPr>
              <w:t>Yarıyıl/</w:t>
            </w:r>
          </w:p>
          <w:p w14:paraId="6F3AE503" w14:textId="77777777" w:rsidR="00615A81" w:rsidRPr="00EC3060" w:rsidRDefault="00615A81" w:rsidP="001866A0">
            <w:pPr>
              <w:jc w:val="center"/>
              <w:rPr>
                <w:color w:val="000000"/>
                <w:sz w:val="18"/>
                <w:szCs w:val="18"/>
                <w:lang w:val="tr-TR"/>
              </w:rPr>
            </w:pPr>
            <w:r w:rsidRPr="00EC3060">
              <w:rPr>
                <w:color w:val="000000"/>
                <w:sz w:val="18"/>
                <w:szCs w:val="18"/>
                <w:lang w:val="tr-TR"/>
              </w:rPr>
              <w:t>Semester</w:t>
            </w:r>
          </w:p>
        </w:tc>
        <w:tc>
          <w:tcPr>
            <w:tcW w:w="621" w:type="pct"/>
            <w:tcBorders>
              <w:top w:val="single" w:sz="4" w:space="0" w:color="auto"/>
              <w:left w:val="nil"/>
              <w:bottom w:val="single" w:sz="4" w:space="0" w:color="auto"/>
              <w:right w:val="single" w:sz="4" w:space="0" w:color="auto"/>
            </w:tcBorders>
          </w:tcPr>
          <w:p w14:paraId="41709395" w14:textId="77777777" w:rsidR="00615A81" w:rsidRPr="00EC3060" w:rsidRDefault="00615A81" w:rsidP="001866A0">
            <w:pPr>
              <w:jc w:val="center"/>
              <w:rPr>
                <w:color w:val="000000"/>
                <w:sz w:val="18"/>
                <w:szCs w:val="18"/>
                <w:lang w:val="tr-TR"/>
              </w:rPr>
            </w:pPr>
            <w:r w:rsidRPr="00EC3060">
              <w:rPr>
                <w:color w:val="000000"/>
                <w:sz w:val="18"/>
                <w:szCs w:val="18"/>
                <w:lang w:val="tr-TR"/>
              </w:rPr>
              <w:t>Teori (saat/hafta)/</w:t>
            </w:r>
          </w:p>
          <w:p w14:paraId="16DA9FC3" w14:textId="77777777" w:rsidR="00615A81" w:rsidRPr="00EC3060" w:rsidRDefault="00615A81" w:rsidP="001866A0">
            <w:pPr>
              <w:jc w:val="center"/>
              <w:rPr>
                <w:color w:val="000000"/>
                <w:sz w:val="18"/>
                <w:szCs w:val="18"/>
                <w:lang w:val="tr-TR"/>
              </w:rPr>
            </w:pPr>
            <w:r w:rsidRPr="00EC3060">
              <w:rPr>
                <w:color w:val="000000"/>
                <w:sz w:val="18"/>
                <w:szCs w:val="18"/>
                <w:lang w:val="tr-TR"/>
              </w:rPr>
              <w:t>Theory</w:t>
            </w:r>
          </w:p>
        </w:tc>
        <w:tc>
          <w:tcPr>
            <w:tcW w:w="621" w:type="pct"/>
            <w:tcBorders>
              <w:top w:val="single" w:sz="4" w:space="0" w:color="auto"/>
              <w:left w:val="nil"/>
              <w:bottom w:val="single" w:sz="4" w:space="0" w:color="auto"/>
              <w:right w:val="single" w:sz="4" w:space="0" w:color="auto"/>
            </w:tcBorders>
          </w:tcPr>
          <w:p w14:paraId="5C2FAD24" w14:textId="77777777" w:rsidR="00615A81" w:rsidRDefault="00615A81" w:rsidP="001866A0">
            <w:pPr>
              <w:jc w:val="center"/>
              <w:rPr>
                <w:color w:val="000000"/>
                <w:sz w:val="18"/>
                <w:szCs w:val="18"/>
                <w:lang w:val="tr-TR"/>
              </w:rPr>
            </w:pPr>
            <w:r w:rsidRPr="00EC3060">
              <w:rPr>
                <w:color w:val="000000"/>
                <w:sz w:val="18"/>
                <w:szCs w:val="18"/>
                <w:lang w:val="tr-TR"/>
              </w:rPr>
              <w:t>Uygulama (saat/hafta)</w:t>
            </w:r>
            <w:r>
              <w:rPr>
                <w:color w:val="000000"/>
                <w:sz w:val="18"/>
                <w:szCs w:val="18"/>
                <w:lang w:val="tr-TR"/>
              </w:rPr>
              <w:t>/</w:t>
            </w:r>
          </w:p>
          <w:p w14:paraId="2C122BDA" w14:textId="77777777" w:rsidR="00615A81" w:rsidRPr="00EC3060" w:rsidRDefault="00615A81" w:rsidP="001866A0">
            <w:pPr>
              <w:jc w:val="center"/>
              <w:rPr>
                <w:color w:val="000000"/>
                <w:sz w:val="18"/>
                <w:szCs w:val="18"/>
                <w:lang w:val="tr-TR"/>
              </w:rPr>
            </w:pPr>
            <w:r>
              <w:rPr>
                <w:color w:val="000000"/>
                <w:sz w:val="18"/>
                <w:szCs w:val="18"/>
                <w:lang w:val="tr-TR"/>
              </w:rPr>
              <w:t>Application</w:t>
            </w:r>
          </w:p>
        </w:tc>
        <w:tc>
          <w:tcPr>
            <w:tcW w:w="621" w:type="pct"/>
            <w:tcBorders>
              <w:top w:val="single" w:sz="4" w:space="0" w:color="auto"/>
              <w:left w:val="nil"/>
              <w:bottom w:val="single" w:sz="4" w:space="0" w:color="auto"/>
              <w:right w:val="single" w:sz="4" w:space="0" w:color="auto"/>
            </w:tcBorders>
          </w:tcPr>
          <w:p w14:paraId="502901A4" w14:textId="77777777" w:rsidR="00615A81" w:rsidRDefault="00615A81" w:rsidP="001866A0">
            <w:pPr>
              <w:jc w:val="center"/>
              <w:rPr>
                <w:color w:val="000000"/>
                <w:sz w:val="18"/>
                <w:szCs w:val="18"/>
                <w:lang w:val="tr-TR"/>
              </w:rPr>
            </w:pPr>
            <w:r w:rsidRPr="00EC3060">
              <w:rPr>
                <w:color w:val="000000"/>
                <w:sz w:val="18"/>
                <w:szCs w:val="18"/>
                <w:lang w:val="tr-TR"/>
              </w:rPr>
              <w:t>Laboratuar (saat/hafta)</w:t>
            </w:r>
            <w:r>
              <w:rPr>
                <w:color w:val="000000"/>
                <w:sz w:val="18"/>
                <w:szCs w:val="18"/>
                <w:lang w:val="tr-TR"/>
              </w:rPr>
              <w:t>/</w:t>
            </w:r>
          </w:p>
          <w:p w14:paraId="5030DA4D" w14:textId="77777777" w:rsidR="00615A81" w:rsidRPr="00EC3060" w:rsidRDefault="00615A81" w:rsidP="001866A0">
            <w:pPr>
              <w:jc w:val="center"/>
              <w:rPr>
                <w:color w:val="000000"/>
                <w:sz w:val="18"/>
                <w:szCs w:val="18"/>
                <w:lang w:val="tr-TR"/>
              </w:rPr>
            </w:pPr>
            <w:r>
              <w:rPr>
                <w:color w:val="000000"/>
                <w:sz w:val="18"/>
                <w:szCs w:val="18"/>
                <w:lang w:val="tr-TR"/>
              </w:rPr>
              <w:t>Laboratory</w:t>
            </w:r>
          </w:p>
        </w:tc>
        <w:tc>
          <w:tcPr>
            <w:tcW w:w="489" w:type="pct"/>
            <w:tcBorders>
              <w:top w:val="single" w:sz="4" w:space="0" w:color="auto"/>
              <w:left w:val="nil"/>
              <w:bottom w:val="single" w:sz="4" w:space="0" w:color="auto"/>
              <w:right w:val="single" w:sz="4" w:space="0" w:color="auto"/>
            </w:tcBorders>
          </w:tcPr>
          <w:p w14:paraId="7D33A11F" w14:textId="77777777" w:rsidR="00615A81" w:rsidRDefault="00615A81" w:rsidP="001866A0">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14:paraId="40B92AB5" w14:textId="77777777" w:rsidR="00615A81" w:rsidRPr="00EC3060" w:rsidRDefault="00615A81" w:rsidP="001866A0">
            <w:pPr>
              <w:jc w:val="center"/>
              <w:rPr>
                <w:color w:val="000000"/>
                <w:sz w:val="18"/>
                <w:szCs w:val="18"/>
                <w:lang w:val="tr-TR"/>
              </w:rPr>
            </w:pPr>
            <w:r>
              <w:rPr>
                <w:color w:val="000000"/>
                <w:sz w:val="18"/>
                <w:szCs w:val="18"/>
                <w:lang w:val="tr-TR"/>
              </w:rPr>
              <w:t>National Credit</w:t>
            </w:r>
          </w:p>
        </w:tc>
        <w:tc>
          <w:tcPr>
            <w:tcW w:w="391" w:type="pct"/>
            <w:tcBorders>
              <w:top w:val="single" w:sz="4" w:space="0" w:color="auto"/>
              <w:left w:val="nil"/>
              <w:bottom w:val="single" w:sz="4" w:space="0" w:color="auto"/>
              <w:right w:val="single" w:sz="4" w:space="0" w:color="auto"/>
            </w:tcBorders>
          </w:tcPr>
          <w:p w14:paraId="1AA832C1" w14:textId="77777777" w:rsidR="00615A81" w:rsidRDefault="00615A81" w:rsidP="001866A0">
            <w:pPr>
              <w:jc w:val="center"/>
              <w:rPr>
                <w:color w:val="000000"/>
                <w:sz w:val="18"/>
                <w:szCs w:val="18"/>
                <w:lang w:val="tr-TR"/>
              </w:rPr>
            </w:pPr>
            <w:r w:rsidRPr="00EC3060">
              <w:rPr>
                <w:color w:val="000000"/>
                <w:sz w:val="18"/>
                <w:szCs w:val="18"/>
                <w:lang w:val="tr-TR"/>
              </w:rPr>
              <w:t>AKTS</w:t>
            </w:r>
            <w:r>
              <w:rPr>
                <w:color w:val="000000"/>
                <w:sz w:val="18"/>
                <w:szCs w:val="18"/>
                <w:lang w:val="tr-TR"/>
              </w:rPr>
              <w:t>/</w:t>
            </w:r>
          </w:p>
          <w:p w14:paraId="41AFD727" w14:textId="77777777" w:rsidR="00615A81" w:rsidRPr="00EC3060" w:rsidRDefault="00615A81" w:rsidP="001866A0">
            <w:pPr>
              <w:jc w:val="center"/>
              <w:rPr>
                <w:color w:val="000000"/>
                <w:sz w:val="18"/>
                <w:szCs w:val="18"/>
                <w:lang w:val="tr-TR"/>
              </w:rPr>
            </w:pPr>
            <w:r>
              <w:rPr>
                <w:color w:val="000000"/>
                <w:sz w:val="18"/>
                <w:szCs w:val="18"/>
                <w:lang w:val="tr-TR"/>
              </w:rPr>
              <w:t>ECTS</w:t>
            </w:r>
          </w:p>
        </w:tc>
      </w:tr>
      <w:tr w:rsidR="00C65D75" w:rsidRPr="00EC3060" w14:paraId="0E98D855" w14:textId="77777777" w:rsidTr="00DC34E0">
        <w:trPr>
          <w:trHeight w:val="300"/>
        </w:trPr>
        <w:tc>
          <w:tcPr>
            <w:tcW w:w="1171" w:type="pct"/>
            <w:tcBorders>
              <w:top w:val="nil"/>
              <w:left w:val="single" w:sz="4" w:space="0" w:color="auto"/>
              <w:bottom w:val="single" w:sz="4" w:space="0" w:color="auto"/>
              <w:right w:val="single" w:sz="4" w:space="0" w:color="auto"/>
            </w:tcBorders>
            <w:vAlign w:val="bottom"/>
          </w:tcPr>
          <w:p w14:paraId="03202DA6" w14:textId="5F64850D" w:rsidR="00C65D75" w:rsidRPr="00EC3060" w:rsidRDefault="00C65D75" w:rsidP="00C65D75">
            <w:pPr>
              <w:rPr>
                <w:b/>
                <w:bCs/>
                <w:color w:val="000000"/>
                <w:sz w:val="18"/>
                <w:szCs w:val="18"/>
                <w:lang w:val="tr-TR"/>
              </w:rPr>
            </w:pPr>
            <w:r w:rsidRPr="00C7774F">
              <w:rPr>
                <w:b/>
                <w:bCs/>
                <w:color w:val="000000"/>
                <w:sz w:val="18"/>
                <w:szCs w:val="18"/>
              </w:rPr>
              <w:t>Advanced Forest Soils and Analysis</w:t>
            </w:r>
          </w:p>
        </w:tc>
        <w:tc>
          <w:tcPr>
            <w:tcW w:w="626" w:type="pct"/>
            <w:tcBorders>
              <w:top w:val="nil"/>
              <w:left w:val="nil"/>
              <w:bottom w:val="single" w:sz="4" w:space="0" w:color="auto"/>
              <w:right w:val="single" w:sz="4" w:space="0" w:color="auto"/>
            </w:tcBorders>
            <w:vAlign w:val="bottom"/>
          </w:tcPr>
          <w:p w14:paraId="0483D841" w14:textId="7EED5AFC" w:rsidR="00C65D75" w:rsidRPr="00EC3060" w:rsidRDefault="00C65D75" w:rsidP="00C65D75">
            <w:pPr>
              <w:jc w:val="center"/>
              <w:rPr>
                <w:b/>
                <w:color w:val="000000"/>
                <w:sz w:val="18"/>
                <w:szCs w:val="18"/>
                <w:lang w:val="tr-TR"/>
              </w:rPr>
            </w:pPr>
            <w:r>
              <w:rPr>
                <w:b/>
                <w:bCs/>
                <w:color w:val="000000"/>
                <w:sz w:val="18"/>
                <w:szCs w:val="18"/>
                <w:lang w:val="tr-TR"/>
              </w:rPr>
              <w:t>MSUFED116</w:t>
            </w:r>
          </w:p>
        </w:tc>
        <w:tc>
          <w:tcPr>
            <w:tcW w:w="460" w:type="pct"/>
            <w:tcBorders>
              <w:top w:val="nil"/>
              <w:left w:val="nil"/>
              <w:bottom w:val="single" w:sz="4" w:space="0" w:color="auto"/>
              <w:right w:val="single" w:sz="4" w:space="0" w:color="auto"/>
            </w:tcBorders>
            <w:vAlign w:val="bottom"/>
          </w:tcPr>
          <w:p w14:paraId="510BE9C4" w14:textId="2F2063DA" w:rsidR="00C65D75" w:rsidRPr="00EC3060" w:rsidRDefault="00C65D75" w:rsidP="00C65D75">
            <w:pPr>
              <w:jc w:val="center"/>
              <w:rPr>
                <w:b/>
                <w:color w:val="000000"/>
                <w:sz w:val="18"/>
                <w:szCs w:val="18"/>
                <w:lang w:val="tr-TR"/>
              </w:rPr>
            </w:pPr>
            <w:r>
              <w:rPr>
                <w:b/>
                <w:bCs/>
                <w:color w:val="000000"/>
                <w:sz w:val="18"/>
                <w:szCs w:val="18"/>
                <w:lang w:val="tr-TR" w:eastAsia="tr-TR"/>
              </w:rPr>
              <w:t>2</w:t>
            </w:r>
          </w:p>
        </w:tc>
        <w:tc>
          <w:tcPr>
            <w:tcW w:w="621" w:type="pct"/>
            <w:tcBorders>
              <w:top w:val="nil"/>
              <w:left w:val="nil"/>
              <w:bottom w:val="single" w:sz="4" w:space="0" w:color="auto"/>
              <w:right w:val="single" w:sz="4" w:space="0" w:color="auto"/>
            </w:tcBorders>
            <w:vAlign w:val="bottom"/>
          </w:tcPr>
          <w:p w14:paraId="5113DEDB" w14:textId="179322DA" w:rsidR="00C65D75" w:rsidRPr="00EC3060" w:rsidRDefault="00C65D75" w:rsidP="00C65D75">
            <w:pPr>
              <w:jc w:val="center"/>
              <w:rPr>
                <w:b/>
                <w:color w:val="000000"/>
                <w:sz w:val="18"/>
                <w:szCs w:val="18"/>
                <w:lang w:val="tr-TR"/>
              </w:rPr>
            </w:pPr>
            <w:r>
              <w:rPr>
                <w:b/>
                <w:bCs/>
                <w:color w:val="000000"/>
                <w:sz w:val="18"/>
                <w:szCs w:val="18"/>
                <w:lang w:val="tr-TR" w:eastAsia="tr-TR"/>
              </w:rPr>
              <w:t>3</w:t>
            </w:r>
          </w:p>
        </w:tc>
        <w:tc>
          <w:tcPr>
            <w:tcW w:w="621" w:type="pct"/>
            <w:tcBorders>
              <w:top w:val="nil"/>
              <w:left w:val="nil"/>
              <w:bottom w:val="single" w:sz="4" w:space="0" w:color="auto"/>
              <w:right w:val="single" w:sz="4" w:space="0" w:color="auto"/>
            </w:tcBorders>
            <w:vAlign w:val="bottom"/>
          </w:tcPr>
          <w:p w14:paraId="0259603D" w14:textId="3A268E46" w:rsidR="00C65D75" w:rsidRPr="00EC3060" w:rsidRDefault="00C65D75" w:rsidP="00C65D75">
            <w:pPr>
              <w:jc w:val="center"/>
              <w:rPr>
                <w:b/>
                <w:color w:val="000000"/>
                <w:sz w:val="18"/>
                <w:szCs w:val="18"/>
                <w:lang w:val="tr-TR"/>
              </w:rPr>
            </w:pPr>
            <w:r>
              <w:rPr>
                <w:b/>
                <w:bCs/>
                <w:color w:val="000000"/>
                <w:sz w:val="18"/>
                <w:szCs w:val="18"/>
                <w:lang w:val="tr-TR" w:eastAsia="tr-TR"/>
              </w:rPr>
              <w:t>0</w:t>
            </w:r>
          </w:p>
        </w:tc>
        <w:tc>
          <w:tcPr>
            <w:tcW w:w="621" w:type="pct"/>
            <w:tcBorders>
              <w:top w:val="nil"/>
              <w:left w:val="nil"/>
              <w:bottom w:val="single" w:sz="4" w:space="0" w:color="auto"/>
              <w:right w:val="single" w:sz="4" w:space="0" w:color="auto"/>
            </w:tcBorders>
            <w:vAlign w:val="bottom"/>
          </w:tcPr>
          <w:p w14:paraId="39CDAE1F" w14:textId="79B16316" w:rsidR="00C65D75" w:rsidRPr="00EC3060" w:rsidRDefault="00C65D75" w:rsidP="00C65D75">
            <w:pPr>
              <w:jc w:val="center"/>
              <w:rPr>
                <w:b/>
                <w:color w:val="000000"/>
                <w:sz w:val="18"/>
                <w:szCs w:val="18"/>
                <w:lang w:val="tr-TR"/>
              </w:rPr>
            </w:pPr>
            <w:r>
              <w:rPr>
                <w:b/>
                <w:bCs/>
                <w:color w:val="000000"/>
                <w:sz w:val="18"/>
                <w:szCs w:val="18"/>
                <w:lang w:val="tr-TR" w:eastAsia="tr-TR"/>
              </w:rPr>
              <w:t>0</w:t>
            </w:r>
          </w:p>
        </w:tc>
        <w:tc>
          <w:tcPr>
            <w:tcW w:w="489" w:type="pct"/>
            <w:tcBorders>
              <w:top w:val="nil"/>
              <w:left w:val="nil"/>
              <w:bottom w:val="single" w:sz="4" w:space="0" w:color="auto"/>
              <w:right w:val="single" w:sz="4" w:space="0" w:color="auto"/>
            </w:tcBorders>
            <w:vAlign w:val="bottom"/>
          </w:tcPr>
          <w:p w14:paraId="229DAA51" w14:textId="36E5921B" w:rsidR="00C65D75" w:rsidRPr="00EC3060" w:rsidRDefault="00C65D75" w:rsidP="00C65D75">
            <w:pPr>
              <w:jc w:val="center"/>
              <w:rPr>
                <w:b/>
                <w:color w:val="000000"/>
                <w:sz w:val="18"/>
                <w:szCs w:val="18"/>
                <w:lang w:val="tr-TR"/>
              </w:rPr>
            </w:pPr>
            <w:r>
              <w:rPr>
                <w:b/>
                <w:bCs/>
                <w:color w:val="000000"/>
                <w:sz w:val="18"/>
                <w:szCs w:val="18"/>
                <w:lang w:val="tr-TR" w:eastAsia="tr-TR"/>
              </w:rPr>
              <w:t>3</w:t>
            </w:r>
          </w:p>
        </w:tc>
        <w:tc>
          <w:tcPr>
            <w:tcW w:w="391" w:type="pct"/>
            <w:tcBorders>
              <w:top w:val="nil"/>
              <w:left w:val="nil"/>
              <w:bottom w:val="single" w:sz="4" w:space="0" w:color="auto"/>
              <w:right w:val="single" w:sz="4" w:space="0" w:color="auto"/>
            </w:tcBorders>
            <w:vAlign w:val="bottom"/>
          </w:tcPr>
          <w:p w14:paraId="159BA1BF" w14:textId="779861BE" w:rsidR="00C65D75" w:rsidRPr="00EC3060" w:rsidRDefault="00C65D75" w:rsidP="00C65D75">
            <w:pPr>
              <w:jc w:val="center"/>
              <w:rPr>
                <w:b/>
                <w:color w:val="000000"/>
                <w:sz w:val="18"/>
                <w:szCs w:val="18"/>
                <w:lang w:val="tr-TR"/>
              </w:rPr>
            </w:pPr>
            <w:r>
              <w:rPr>
                <w:b/>
                <w:bCs/>
                <w:color w:val="000000"/>
                <w:sz w:val="18"/>
                <w:szCs w:val="18"/>
                <w:lang w:val="tr-TR" w:eastAsia="tr-TR"/>
              </w:rPr>
              <w:t>7,5</w:t>
            </w:r>
          </w:p>
        </w:tc>
      </w:tr>
      <w:tr w:rsidR="001C5EF2" w:rsidRPr="00EC3060" w14:paraId="15D6FDD3" w14:textId="77777777" w:rsidTr="00D5748C">
        <w:trPr>
          <w:trHeight w:val="300"/>
        </w:trPr>
        <w:tc>
          <w:tcPr>
            <w:tcW w:w="1171" w:type="pct"/>
            <w:tcBorders>
              <w:top w:val="nil"/>
              <w:left w:val="single" w:sz="4" w:space="0" w:color="auto"/>
              <w:bottom w:val="single" w:sz="4" w:space="0" w:color="auto"/>
              <w:right w:val="single" w:sz="4" w:space="0" w:color="auto"/>
            </w:tcBorders>
            <w:vAlign w:val="center"/>
          </w:tcPr>
          <w:p w14:paraId="18AFF459" w14:textId="77777777" w:rsidR="001C5EF2" w:rsidRDefault="001C5EF2" w:rsidP="001C5EF2">
            <w:pPr>
              <w:rPr>
                <w:color w:val="000000"/>
                <w:sz w:val="18"/>
                <w:szCs w:val="18"/>
                <w:lang w:val="tr-TR"/>
              </w:rPr>
            </w:pPr>
            <w:r w:rsidRPr="00EC3060">
              <w:rPr>
                <w:color w:val="000000"/>
                <w:sz w:val="18"/>
                <w:szCs w:val="18"/>
                <w:lang w:val="tr-TR"/>
              </w:rPr>
              <w:t>Dersin Dili</w:t>
            </w:r>
            <w:r>
              <w:rPr>
                <w:color w:val="000000"/>
                <w:sz w:val="18"/>
                <w:szCs w:val="18"/>
                <w:lang w:val="tr-TR"/>
              </w:rPr>
              <w:t>/</w:t>
            </w:r>
          </w:p>
          <w:p w14:paraId="313DA80A" w14:textId="77777777" w:rsidR="001C5EF2" w:rsidRPr="00EC3060" w:rsidRDefault="001C5EF2" w:rsidP="001C5EF2">
            <w:pPr>
              <w:rPr>
                <w:color w:val="000000"/>
                <w:sz w:val="18"/>
                <w:szCs w:val="18"/>
                <w:lang w:val="tr-TR"/>
              </w:rPr>
            </w:pPr>
            <w:r>
              <w:rPr>
                <w:color w:val="000000"/>
                <w:sz w:val="18"/>
                <w:szCs w:val="18"/>
                <w:lang w:val="tr-TR"/>
              </w:rPr>
              <w:t>Language of Course</w:t>
            </w:r>
          </w:p>
        </w:tc>
        <w:tc>
          <w:tcPr>
            <w:tcW w:w="3829" w:type="pct"/>
            <w:gridSpan w:val="7"/>
            <w:tcBorders>
              <w:top w:val="single" w:sz="4" w:space="0" w:color="auto"/>
              <w:left w:val="nil"/>
              <w:bottom w:val="single" w:sz="4" w:space="0" w:color="auto"/>
              <w:right w:val="single" w:sz="4" w:space="0" w:color="auto"/>
            </w:tcBorders>
            <w:vAlign w:val="center"/>
          </w:tcPr>
          <w:p w14:paraId="256459D5" w14:textId="259BDCAA" w:rsidR="001C5EF2" w:rsidRPr="00EC3060" w:rsidRDefault="00C65D75" w:rsidP="001C5EF2">
            <w:pPr>
              <w:rPr>
                <w:color w:val="000000"/>
                <w:sz w:val="18"/>
                <w:szCs w:val="18"/>
                <w:lang w:val="tr-TR"/>
              </w:rPr>
            </w:pPr>
            <w:r>
              <w:rPr>
                <w:color w:val="000000"/>
                <w:sz w:val="18"/>
                <w:szCs w:val="18"/>
                <w:lang w:val="tr-TR"/>
              </w:rPr>
              <w:t>English</w:t>
            </w:r>
          </w:p>
        </w:tc>
      </w:tr>
      <w:tr w:rsidR="001C5EF2" w:rsidRPr="00EC3060" w14:paraId="5364254F" w14:textId="77777777" w:rsidTr="00D5748C">
        <w:trPr>
          <w:trHeight w:val="300"/>
        </w:trPr>
        <w:tc>
          <w:tcPr>
            <w:tcW w:w="1171" w:type="pct"/>
            <w:tcBorders>
              <w:top w:val="nil"/>
              <w:left w:val="single" w:sz="4" w:space="0" w:color="auto"/>
              <w:bottom w:val="single" w:sz="4" w:space="0" w:color="auto"/>
              <w:right w:val="single" w:sz="4" w:space="0" w:color="auto"/>
            </w:tcBorders>
            <w:vAlign w:val="center"/>
          </w:tcPr>
          <w:p w14:paraId="73D43907" w14:textId="77777777" w:rsidR="001C5EF2" w:rsidRDefault="001C5EF2" w:rsidP="001C5EF2">
            <w:pPr>
              <w:rPr>
                <w:color w:val="000000"/>
                <w:sz w:val="18"/>
                <w:szCs w:val="18"/>
                <w:lang w:val="tr-TR"/>
              </w:rPr>
            </w:pPr>
            <w:r w:rsidRPr="00EC3060">
              <w:rPr>
                <w:color w:val="000000"/>
                <w:sz w:val="18"/>
                <w:szCs w:val="18"/>
                <w:lang w:val="tr-TR"/>
              </w:rPr>
              <w:t>Dersin Düzeyi (a)</w:t>
            </w:r>
          </w:p>
          <w:p w14:paraId="2F9CB648" w14:textId="77777777" w:rsidR="001C5EF2" w:rsidRPr="00EC3060" w:rsidRDefault="001C5EF2" w:rsidP="001C5EF2">
            <w:pPr>
              <w:rPr>
                <w:color w:val="000000"/>
                <w:sz w:val="18"/>
                <w:szCs w:val="18"/>
                <w:lang w:val="tr-TR"/>
              </w:rPr>
            </w:pPr>
            <w:r>
              <w:rPr>
                <w:color w:val="000000"/>
                <w:sz w:val="18"/>
                <w:szCs w:val="18"/>
                <w:lang w:val="tr-TR"/>
              </w:rPr>
              <w:t>Level of Course</w:t>
            </w:r>
          </w:p>
        </w:tc>
        <w:tc>
          <w:tcPr>
            <w:tcW w:w="3829" w:type="pct"/>
            <w:gridSpan w:val="7"/>
            <w:tcBorders>
              <w:top w:val="single" w:sz="4" w:space="0" w:color="auto"/>
              <w:left w:val="nil"/>
              <w:bottom w:val="single" w:sz="4" w:space="0" w:color="auto"/>
              <w:right w:val="single" w:sz="4" w:space="0" w:color="auto"/>
            </w:tcBorders>
            <w:vAlign w:val="center"/>
          </w:tcPr>
          <w:p w14:paraId="2A09C1FF" w14:textId="47249C23" w:rsidR="001C5EF2" w:rsidRPr="00EC3060" w:rsidRDefault="00220559" w:rsidP="001C5EF2">
            <w:pPr>
              <w:rPr>
                <w:color w:val="000000"/>
                <w:sz w:val="18"/>
                <w:szCs w:val="18"/>
                <w:lang w:val="tr-TR"/>
              </w:rPr>
            </w:pPr>
            <w:r w:rsidRPr="00220559">
              <w:rPr>
                <w:color w:val="000000"/>
                <w:sz w:val="18"/>
                <w:szCs w:val="18"/>
              </w:rPr>
              <w:t>Master’s Degree</w:t>
            </w:r>
          </w:p>
        </w:tc>
      </w:tr>
      <w:tr w:rsidR="001C5EF2" w:rsidRPr="00EC3060" w14:paraId="0D2DD215" w14:textId="77777777" w:rsidTr="00D5748C">
        <w:trPr>
          <w:trHeight w:val="300"/>
        </w:trPr>
        <w:tc>
          <w:tcPr>
            <w:tcW w:w="1171" w:type="pct"/>
            <w:tcBorders>
              <w:top w:val="nil"/>
              <w:left w:val="single" w:sz="4" w:space="0" w:color="auto"/>
              <w:bottom w:val="single" w:sz="4" w:space="0" w:color="auto"/>
              <w:right w:val="single" w:sz="4" w:space="0" w:color="auto"/>
            </w:tcBorders>
            <w:vAlign w:val="center"/>
          </w:tcPr>
          <w:p w14:paraId="43F82117" w14:textId="77777777" w:rsidR="001C5EF2" w:rsidRDefault="001C5EF2" w:rsidP="001C5EF2">
            <w:pPr>
              <w:rPr>
                <w:color w:val="000000"/>
                <w:sz w:val="18"/>
                <w:szCs w:val="18"/>
                <w:lang w:val="tr-TR"/>
              </w:rPr>
            </w:pPr>
            <w:r w:rsidRPr="00EC3060">
              <w:rPr>
                <w:color w:val="000000"/>
                <w:sz w:val="18"/>
                <w:szCs w:val="18"/>
                <w:lang w:val="tr-TR"/>
              </w:rPr>
              <w:t>Bölümü/Programı</w:t>
            </w:r>
          </w:p>
          <w:p w14:paraId="211A3D95" w14:textId="77777777" w:rsidR="001C5EF2" w:rsidRPr="00EC3060" w:rsidRDefault="001C5EF2" w:rsidP="001C5EF2">
            <w:pPr>
              <w:rPr>
                <w:color w:val="000000"/>
                <w:sz w:val="18"/>
                <w:szCs w:val="18"/>
                <w:lang w:val="tr-TR"/>
              </w:rPr>
            </w:pPr>
            <w:r>
              <w:rPr>
                <w:color w:val="000000"/>
                <w:sz w:val="18"/>
                <w:szCs w:val="18"/>
                <w:lang w:val="tr-TR"/>
              </w:rPr>
              <w:t>Department/Programme</w:t>
            </w:r>
          </w:p>
        </w:tc>
        <w:tc>
          <w:tcPr>
            <w:tcW w:w="3829" w:type="pct"/>
            <w:gridSpan w:val="7"/>
            <w:tcBorders>
              <w:top w:val="single" w:sz="4" w:space="0" w:color="auto"/>
              <w:left w:val="nil"/>
              <w:bottom w:val="single" w:sz="4" w:space="0" w:color="auto"/>
              <w:right w:val="single" w:sz="4" w:space="0" w:color="auto"/>
            </w:tcBorders>
            <w:vAlign w:val="center"/>
          </w:tcPr>
          <w:p w14:paraId="06B948E3" w14:textId="7A53026A" w:rsidR="001C5EF2" w:rsidRPr="00EC3060" w:rsidRDefault="001C5EF2" w:rsidP="001C5EF2">
            <w:pPr>
              <w:rPr>
                <w:color w:val="000000"/>
                <w:sz w:val="18"/>
                <w:szCs w:val="18"/>
                <w:lang w:val="tr-TR"/>
              </w:rPr>
            </w:pPr>
            <w:r w:rsidRPr="00BC3A4D">
              <w:rPr>
                <w:color w:val="000000"/>
                <w:sz w:val="18"/>
                <w:szCs w:val="18"/>
                <w:lang w:val="tr-TR"/>
              </w:rPr>
              <w:t>International Joint Thesis Master's Program in Forest Engineering</w:t>
            </w:r>
          </w:p>
        </w:tc>
      </w:tr>
      <w:tr w:rsidR="001C5EF2" w:rsidRPr="00EC3060" w14:paraId="1C467631" w14:textId="77777777" w:rsidTr="00D5748C">
        <w:trPr>
          <w:trHeight w:val="300"/>
        </w:trPr>
        <w:tc>
          <w:tcPr>
            <w:tcW w:w="1171" w:type="pct"/>
            <w:tcBorders>
              <w:top w:val="nil"/>
              <w:left w:val="single" w:sz="4" w:space="0" w:color="auto"/>
              <w:bottom w:val="single" w:sz="4" w:space="0" w:color="auto"/>
              <w:right w:val="single" w:sz="4" w:space="0" w:color="auto"/>
            </w:tcBorders>
            <w:vAlign w:val="center"/>
          </w:tcPr>
          <w:p w14:paraId="31E12A26" w14:textId="77777777" w:rsidR="001C5EF2" w:rsidRDefault="001C5EF2" w:rsidP="001C5EF2">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14:paraId="261AC853" w14:textId="77777777" w:rsidR="001C5EF2" w:rsidRPr="00EC3060" w:rsidRDefault="001C5EF2" w:rsidP="001C5EF2">
            <w:pPr>
              <w:rPr>
                <w:color w:val="000000"/>
                <w:sz w:val="18"/>
                <w:szCs w:val="18"/>
                <w:lang w:val="tr-TR"/>
              </w:rPr>
            </w:pPr>
            <w:r>
              <w:rPr>
                <w:color w:val="000000"/>
                <w:sz w:val="18"/>
                <w:szCs w:val="18"/>
                <w:lang w:val="tr-TR"/>
              </w:rPr>
              <w:t>Mode of Delivery</w:t>
            </w:r>
          </w:p>
        </w:tc>
        <w:tc>
          <w:tcPr>
            <w:tcW w:w="3829" w:type="pct"/>
            <w:gridSpan w:val="7"/>
            <w:tcBorders>
              <w:top w:val="single" w:sz="4" w:space="0" w:color="auto"/>
              <w:left w:val="nil"/>
              <w:bottom w:val="single" w:sz="4" w:space="0" w:color="auto"/>
              <w:right w:val="single" w:sz="4" w:space="0" w:color="auto"/>
            </w:tcBorders>
            <w:vAlign w:val="center"/>
          </w:tcPr>
          <w:p w14:paraId="6C83EDCB" w14:textId="1C5BDF6D" w:rsidR="001C5EF2" w:rsidRPr="00EC3060" w:rsidRDefault="00220559" w:rsidP="001C5EF2">
            <w:pPr>
              <w:rPr>
                <w:color w:val="000000"/>
                <w:sz w:val="18"/>
                <w:szCs w:val="18"/>
                <w:lang w:val="tr-TR"/>
              </w:rPr>
            </w:pPr>
            <w:r w:rsidRPr="00220559">
              <w:rPr>
                <w:color w:val="000000"/>
                <w:sz w:val="18"/>
                <w:szCs w:val="18"/>
              </w:rPr>
              <w:t>Face to Face</w:t>
            </w:r>
          </w:p>
        </w:tc>
      </w:tr>
      <w:tr w:rsidR="001C5EF2" w:rsidRPr="00EC3060" w14:paraId="621782CC" w14:textId="77777777" w:rsidTr="00D5748C">
        <w:trPr>
          <w:trHeight w:val="600"/>
        </w:trPr>
        <w:tc>
          <w:tcPr>
            <w:tcW w:w="1171" w:type="pct"/>
            <w:tcBorders>
              <w:top w:val="nil"/>
              <w:left w:val="single" w:sz="4" w:space="0" w:color="auto"/>
              <w:bottom w:val="single" w:sz="4" w:space="0" w:color="auto"/>
              <w:right w:val="single" w:sz="4" w:space="0" w:color="auto"/>
            </w:tcBorders>
            <w:vAlign w:val="center"/>
          </w:tcPr>
          <w:p w14:paraId="5630E993" w14:textId="77777777" w:rsidR="001C5EF2" w:rsidRDefault="001C5EF2" w:rsidP="001C5EF2">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14:paraId="2D7D99F3" w14:textId="77777777" w:rsidR="001C5EF2" w:rsidRPr="00EC3060" w:rsidRDefault="001C5EF2" w:rsidP="001C5EF2">
            <w:pPr>
              <w:rPr>
                <w:color w:val="000000"/>
                <w:sz w:val="18"/>
                <w:szCs w:val="18"/>
                <w:lang w:val="tr-TR"/>
              </w:rPr>
            </w:pPr>
            <w:r>
              <w:rPr>
                <w:color w:val="000000"/>
                <w:sz w:val="18"/>
                <w:szCs w:val="18"/>
                <w:lang w:val="tr-TR"/>
              </w:rPr>
              <w:t>Course Type</w:t>
            </w:r>
          </w:p>
        </w:tc>
        <w:tc>
          <w:tcPr>
            <w:tcW w:w="3829" w:type="pct"/>
            <w:gridSpan w:val="7"/>
            <w:tcBorders>
              <w:top w:val="single" w:sz="4" w:space="0" w:color="auto"/>
              <w:left w:val="nil"/>
              <w:bottom w:val="single" w:sz="4" w:space="0" w:color="auto"/>
              <w:right w:val="single" w:sz="4" w:space="0" w:color="auto"/>
            </w:tcBorders>
            <w:vAlign w:val="center"/>
          </w:tcPr>
          <w:p w14:paraId="4687C82F" w14:textId="6DEF2F9B" w:rsidR="001C5EF2" w:rsidRPr="009B5321" w:rsidRDefault="009B5321" w:rsidP="009B5321">
            <w:pPr>
              <w:ind w:left="708" w:hanging="708"/>
              <w:rPr>
                <w:color w:val="000000"/>
                <w:sz w:val="18"/>
                <w:szCs w:val="18"/>
                <w:lang w:val="tr-TR"/>
              </w:rPr>
            </w:pPr>
            <w:r w:rsidRPr="009B5321">
              <w:rPr>
                <w:color w:val="000000"/>
                <w:sz w:val="18"/>
                <w:szCs w:val="18"/>
              </w:rPr>
              <w:t>Elective</w:t>
            </w:r>
          </w:p>
        </w:tc>
      </w:tr>
      <w:tr w:rsidR="001C5EF2" w:rsidRPr="00EC3060" w14:paraId="32AEECEC" w14:textId="77777777" w:rsidTr="00D5748C">
        <w:trPr>
          <w:trHeight w:val="375"/>
        </w:trPr>
        <w:tc>
          <w:tcPr>
            <w:tcW w:w="1171" w:type="pct"/>
            <w:tcBorders>
              <w:top w:val="nil"/>
              <w:left w:val="single" w:sz="4" w:space="0" w:color="auto"/>
              <w:bottom w:val="single" w:sz="4" w:space="0" w:color="auto"/>
              <w:right w:val="single" w:sz="4" w:space="0" w:color="auto"/>
            </w:tcBorders>
            <w:vAlign w:val="center"/>
          </w:tcPr>
          <w:p w14:paraId="3B01B024" w14:textId="77777777" w:rsidR="001C5EF2" w:rsidRDefault="001C5EF2" w:rsidP="001C5EF2">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14:paraId="4ACF1B5C" w14:textId="77777777" w:rsidR="001C5EF2" w:rsidRPr="00EC3060" w:rsidRDefault="001C5EF2" w:rsidP="001C5EF2">
            <w:pPr>
              <w:rPr>
                <w:color w:val="000000"/>
                <w:sz w:val="18"/>
                <w:szCs w:val="18"/>
                <w:lang w:val="tr-TR"/>
              </w:rPr>
            </w:pPr>
            <w:r>
              <w:rPr>
                <w:color w:val="000000"/>
                <w:sz w:val="18"/>
                <w:szCs w:val="18"/>
                <w:lang w:val="tr-TR"/>
              </w:rPr>
              <w:t>Course Objective</w:t>
            </w:r>
          </w:p>
        </w:tc>
        <w:tc>
          <w:tcPr>
            <w:tcW w:w="3829" w:type="pct"/>
            <w:gridSpan w:val="7"/>
            <w:tcBorders>
              <w:top w:val="single" w:sz="4" w:space="0" w:color="auto"/>
              <w:left w:val="nil"/>
              <w:bottom w:val="single" w:sz="4" w:space="0" w:color="auto"/>
              <w:right w:val="single" w:sz="4" w:space="0" w:color="auto"/>
            </w:tcBorders>
            <w:vAlign w:val="center"/>
          </w:tcPr>
          <w:p w14:paraId="065980CD" w14:textId="4B2FB5FD" w:rsidR="001C5EF2" w:rsidRPr="00EC3060" w:rsidRDefault="004F3839" w:rsidP="001C5EF2">
            <w:pPr>
              <w:rPr>
                <w:color w:val="000000"/>
                <w:sz w:val="18"/>
                <w:szCs w:val="18"/>
                <w:lang w:val="tr-TR"/>
              </w:rPr>
            </w:pPr>
            <w:r w:rsidRPr="004F3839">
              <w:rPr>
                <w:color w:val="000000"/>
                <w:sz w:val="18"/>
                <w:szCs w:val="18"/>
              </w:rPr>
              <w:t>The aim of this course is to provide students with advanced knowledge of the physical, chemical, and biological properties of forest soils; to equip them with field and laboratory-based analysis methods; and to enhance their understanding of the role of soil processes in sustainable forest management and ecosystem functioning.</w:t>
            </w:r>
          </w:p>
        </w:tc>
      </w:tr>
      <w:tr w:rsidR="001C5EF2" w:rsidRPr="00EC3060" w14:paraId="7822649F" w14:textId="77777777" w:rsidTr="00D5748C">
        <w:trPr>
          <w:trHeight w:val="390"/>
        </w:trPr>
        <w:tc>
          <w:tcPr>
            <w:tcW w:w="1171" w:type="pct"/>
            <w:tcBorders>
              <w:top w:val="nil"/>
              <w:left w:val="single" w:sz="4" w:space="0" w:color="auto"/>
              <w:bottom w:val="single" w:sz="4" w:space="0" w:color="auto"/>
              <w:right w:val="single" w:sz="4" w:space="0" w:color="auto"/>
            </w:tcBorders>
            <w:vAlign w:val="center"/>
          </w:tcPr>
          <w:p w14:paraId="7BC3F944" w14:textId="77777777" w:rsidR="001C5EF2" w:rsidRDefault="001C5EF2" w:rsidP="001C5EF2">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14:paraId="283E963F" w14:textId="77777777" w:rsidR="001C5EF2" w:rsidRPr="00EC3060" w:rsidRDefault="001C5EF2" w:rsidP="001C5EF2">
            <w:pPr>
              <w:rPr>
                <w:color w:val="000000"/>
                <w:sz w:val="18"/>
                <w:szCs w:val="18"/>
                <w:lang w:val="tr-TR"/>
              </w:rPr>
            </w:pPr>
            <w:r>
              <w:rPr>
                <w:color w:val="000000"/>
                <w:sz w:val="18"/>
                <w:szCs w:val="18"/>
                <w:lang w:val="tr-TR"/>
              </w:rPr>
              <w:t>Course Content</w:t>
            </w:r>
          </w:p>
        </w:tc>
        <w:tc>
          <w:tcPr>
            <w:tcW w:w="3829" w:type="pct"/>
            <w:gridSpan w:val="7"/>
            <w:tcBorders>
              <w:top w:val="single" w:sz="4" w:space="0" w:color="auto"/>
              <w:left w:val="nil"/>
              <w:bottom w:val="single" w:sz="4" w:space="0" w:color="auto"/>
              <w:right w:val="single" w:sz="4" w:space="0" w:color="auto"/>
            </w:tcBorders>
            <w:vAlign w:val="center"/>
          </w:tcPr>
          <w:p w14:paraId="0416C223" w14:textId="49BE90E9" w:rsidR="001C5EF2" w:rsidRPr="00EC3060" w:rsidRDefault="004F3839" w:rsidP="001C5EF2">
            <w:pPr>
              <w:rPr>
                <w:color w:val="000000"/>
                <w:sz w:val="18"/>
                <w:szCs w:val="18"/>
                <w:lang w:val="tr-TR"/>
              </w:rPr>
            </w:pPr>
            <w:r w:rsidRPr="004F3839">
              <w:rPr>
                <w:color w:val="000000"/>
                <w:sz w:val="18"/>
                <w:szCs w:val="18"/>
                <w:lang w:val="tr-TR"/>
              </w:rPr>
              <w:t>The course covers forest soil classification, soil formation processes, and soil profile examinations. Physical properties (texture, structure, bulk density, etc.), chemical properties (pH, EC, macro- and micro-nutrients), and biological properties (organic matter, microbial activity) of forest soils will be studied. Soil analysis techniques, field sampling methods, and laboratory practices will be introduced, with an emphasis on interpreting soil data in relation to forest ecosystems.</w:t>
            </w:r>
          </w:p>
        </w:tc>
      </w:tr>
      <w:tr w:rsidR="001C5EF2" w:rsidRPr="00EC3060" w14:paraId="1567CB54" w14:textId="77777777" w:rsidTr="00D5748C">
        <w:trPr>
          <w:trHeight w:val="885"/>
        </w:trPr>
        <w:tc>
          <w:tcPr>
            <w:tcW w:w="1171" w:type="pct"/>
            <w:tcBorders>
              <w:top w:val="nil"/>
              <w:left w:val="single" w:sz="4" w:space="0" w:color="auto"/>
              <w:bottom w:val="single" w:sz="4" w:space="0" w:color="auto"/>
              <w:right w:val="single" w:sz="4" w:space="0" w:color="auto"/>
            </w:tcBorders>
            <w:vAlign w:val="center"/>
          </w:tcPr>
          <w:p w14:paraId="5A7B1289" w14:textId="77777777" w:rsidR="001C5EF2" w:rsidRDefault="001C5EF2" w:rsidP="001C5EF2">
            <w:pPr>
              <w:rPr>
                <w:color w:val="000000"/>
                <w:sz w:val="18"/>
                <w:szCs w:val="18"/>
                <w:lang w:val="tr-TR"/>
              </w:rPr>
            </w:pPr>
            <w:r w:rsidRPr="00EC3060">
              <w:rPr>
                <w:color w:val="000000"/>
                <w:sz w:val="18"/>
                <w:szCs w:val="18"/>
                <w:lang w:val="tr-TR"/>
              </w:rPr>
              <w:t>Ön Koşulları (var ise)</w:t>
            </w:r>
            <w:r>
              <w:rPr>
                <w:color w:val="000000"/>
                <w:sz w:val="18"/>
                <w:szCs w:val="18"/>
                <w:lang w:val="tr-TR"/>
              </w:rPr>
              <w:t>/</w:t>
            </w:r>
          </w:p>
          <w:p w14:paraId="3E82E577" w14:textId="77777777" w:rsidR="001C5EF2" w:rsidRPr="00EC3060" w:rsidRDefault="001C5EF2" w:rsidP="001C5EF2">
            <w:pPr>
              <w:rPr>
                <w:color w:val="000000"/>
                <w:sz w:val="18"/>
                <w:szCs w:val="18"/>
                <w:lang w:val="tr-TR"/>
              </w:rPr>
            </w:pPr>
            <w:r>
              <w:rPr>
                <w:color w:val="000000"/>
                <w:sz w:val="18"/>
                <w:szCs w:val="18"/>
                <w:lang w:val="tr-TR"/>
              </w:rPr>
              <w:t>Prequisites</w:t>
            </w:r>
          </w:p>
        </w:tc>
        <w:tc>
          <w:tcPr>
            <w:tcW w:w="3829" w:type="pct"/>
            <w:gridSpan w:val="7"/>
            <w:tcBorders>
              <w:top w:val="single" w:sz="4" w:space="0" w:color="auto"/>
              <w:left w:val="nil"/>
              <w:bottom w:val="single" w:sz="4" w:space="0" w:color="auto"/>
              <w:right w:val="single" w:sz="4" w:space="0" w:color="auto"/>
            </w:tcBorders>
            <w:vAlign w:val="center"/>
          </w:tcPr>
          <w:p w14:paraId="3EA9DBF3" w14:textId="77777777" w:rsidR="001C5EF2" w:rsidRPr="00EC3060" w:rsidRDefault="001C5EF2" w:rsidP="001C5EF2">
            <w:pPr>
              <w:pBdr>
                <w:top w:val="none" w:sz="0" w:space="0" w:color="auto"/>
                <w:left w:val="none" w:sz="0" w:space="0" w:color="auto"/>
                <w:bottom w:val="none" w:sz="0" w:space="0" w:color="auto"/>
                <w:right w:val="none" w:sz="0" w:space="0" w:color="auto"/>
                <w:between w:val="none" w:sz="0" w:space="0" w:color="auto"/>
                <w:bar w:val="none" w:sz="0" w:color="auto"/>
              </w:pBdr>
              <w:ind w:left="1080"/>
              <w:rPr>
                <w:color w:val="000000"/>
                <w:sz w:val="18"/>
                <w:szCs w:val="18"/>
                <w:lang w:val="tr-TR"/>
              </w:rPr>
            </w:pPr>
          </w:p>
        </w:tc>
      </w:tr>
      <w:tr w:rsidR="001C5EF2" w:rsidRPr="00EC3060" w14:paraId="71713DD0" w14:textId="77777777" w:rsidTr="00D5748C">
        <w:trPr>
          <w:trHeight w:val="885"/>
        </w:trPr>
        <w:tc>
          <w:tcPr>
            <w:tcW w:w="1171" w:type="pct"/>
            <w:tcBorders>
              <w:top w:val="nil"/>
              <w:left w:val="single" w:sz="4" w:space="0" w:color="auto"/>
              <w:bottom w:val="single" w:sz="4" w:space="0" w:color="auto"/>
              <w:right w:val="single" w:sz="4" w:space="0" w:color="auto"/>
            </w:tcBorders>
            <w:vAlign w:val="center"/>
          </w:tcPr>
          <w:p w14:paraId="49F00505" w14:textId="77777777" w:rsidR="001C5EF2" w:rsidRDefault="001C5EF2" w:rsidP="001C5EF2">
            <w:pPr>
              <w:rPr>
                <w:color w:val="000000"/>
                <w:sz w:val="18"/>
                <w:szCs w:val="18"/>
                <w:lang w:val="tr-TR"/>
              </w:rPr>
            </w:pPr>
            <w:r w:rsidRPr="00EC3060">
              <w:rPr>
                <w:color w:val="000000"/>
                <w:sz w:val="18"/>
                <w:szCs w:val="18"/>
                <w:lang w:val="tr-TR"/>
              </w:rPr>
              <w:t>Dersin Öğrenme Çıktıları</w:t>
            </w:r>
            <w:r>
              <w:rPr>
                <w:color w:val="000000"/>
                <w:sz w:val="18"/>
                <w:szCs w:val="18"/>
                <w:lang w:val="tr-TR"/>
              </w:rPr>
              <w:t xml:space="preserve"> (f</w:t>
            </w:r>
            <w:r w:rsidRPr="00EC3060">
              <w:rPr>
                <w:color w:val="000000"/>
                <w:sz w:val="18"/>
                <w:szCs w:val="18"/>
                <w:lang w:val="tr-TR"/>
              </w:rPr>
              <w:t>)</w:t>
            </w:r>
            <w:r>
              <w:rPr>
                <w:color w:val="000000"/>
                <w:sz w:val="18"/>
                <w:szCs w:val="18"/>
                <w:lang w:val="tr-TR"/>
              </w:rPr>
              <w:t xml:space="preserve"> /</w:t>
            </w:r>
          </w:p>
          <w:p w14:paraId="17FD70CD" w14:textId="77777777" w:rsidR="001C5EF2" w:rsidRPr="00EC3060" w:rsidRDefault="001C5EF2" w:rsidP="001C5EF2">
            <w:pPr>
              <w:rPr>
                <w:color w:val="000000"/>
                <w:sz w:val="18"/>
                <w:szCs w:val="18"/>
                <w:lang w:val="tr-TR"/>
              </w:rPr>
            </w:pPr>
            <w:r>
              <w:rPr>
                <w:color w:val="000000"/>
                <w:sz w:val="18"/>
                <w:szCs w:val="18"/>
                <w:lang w:val="tr-TR"/>
              </w:rPr>
              <w:t>Learning Outcomes</w:t>
            </w:r>
          </w:p>
        </w:tc>
        <w:tc>
          <w:tcPr>
            <w:tcW w:w="3829" w:type="pct"/>
            <w:gridSpan w:val="7"/>
            <w:tcBorders>
              <w:top w:val="single" w:sz="4" w:space="0" w:color="auto"/>
              <w:left w:val="nil"/>
              <w:bottom w:val="single" w:sz="4" w:space="0" w:color="auto"/>
              <w:right w:val="single" w:sz="4" w:space="0" w:color="auto"/>
            </w:tcBorders>
            <w:vAlign w:val="center"/>
          </w:tcPr>
          <w:p w14:paraId="45FE10CD" w14:textId="30EF2DBB" w:rsidR="004F3839" w:rsidRPr="004F3839" w:rsidRDefault="004F3839" w:rsidP="004F3839">
            <w:pPr>
              <w:rPr>
                <w:color w:val="000000"/>
                <w:sz w:val="18"/>
                <w:szCs w:val="18"/>
                <w:lang w:val="tr-TR"/>
              </w:rPr>
            </w:pPr>
            <w:r w:rsidRPr="004F3839">
              <w:rPr>
                <w:color w:val="000000"/>
                <w:sz w:val="18"/>
                <w:szCs w:val="18"/>
                <w:lang w:val="tr-TR"/>
              </w:rPr>
              <w:t>Explain the processes of soil formation and the fundamental properties of forest soils at an advanced level.</w:t>
            </w:r>
          </w:p>
          <w:p w14:paraId="3ED771BF" w14:textId="18FC5D1B" w:rsidR="004F3839" w:rsidRPr="004F3839" w:rsidRDefault="004F3839" w:rsidP="004F3839">
            <w:pPr>
              <w:rPr>
                <w:color w:val="000000"/>
                <w:sz w:val="18"/>
                <w:szCs w:val="18"/>
                <w:lang w:val="tr-TR"/>
              </w:rPr>
            </w:pPr>
            <w:r w:rsidRPr="004F3839">
              <w:rPr>
                <w:color w:val="000000"/>
                <w:sz w:val="18"/>
                <w:szCs w:val="18"/>
                <w:lang w:val="tr-TR"/>
              </w:rPr>
              <w:t>Analyze the physical, chemical, and biological characteristics of forest soils.</w:t>
            </w:r>
          </w:p>
          <w:p w14:paraId="6A338E17" w14:textId="6D659030" w:rsidR="004F3839" w:rsidRPr="004F3839" w:rsidRDefault="004F3839" w:rsidP="004F3839">
            <w:pPr>
              <w:rPr>
                <w:color w:val="000000"/>
                <w:sz w:val="18"/>
                <w:szCs w:val="18"/>
                <w:lang w:val="tr-TR"/>
              </w:rPr>
            </w:pPr>
            <w:r w:rsidRPr="004F3839">
              <w:rPr>
                <w:color w:val="000000"/>
                <w:sz w:val="18"/>
                <w:szCs w:val="18"/>
                <w:lang w:val="tr-TR"/>
              </w:rPr>
              <w:t>Apply field and laboratory methods for soil sampling and analysis.</w:t>
            </w:r>
          </w:p>
          <w:p w14:paraId="56DF0329" w14:textId="7E831B8F" w:rsidR="004F3839" w:rsidRPr="004F3839" w:rsidRDefault="004F3839" w:rsidP="004F3839">
            <w:pPr>
              <w:rPr>
                <w:color w:val="000000"/>
                <w:sz w:val="18"/>
                <w:szCs w:val="18"/>
                <w:lang w:val="tr-TR"/>
              </w:rPr>
            </w:pPr>
            <w:r w:rsidRPr="004F3839">
              <w:rPr>
                <w:color w:val="000000"/>
                <w:sz w:val="18"/>
                <w:szCs w:val="18"/>
                <w:lang w:val="tr-TR"/>
              </w:rPr>
              <w:t>Interpret soil analysis results and relate them to forest ecosystem functions.</w:t>
            </w:r>
          </w:p>
          <w:p w14:paraId="448930EF" w14:textId="5ADBC24F" w:rsidR="004F3839" w:rsidRPr="004F3839" w:rsidRDefault="004F3839" w:rsidP="004F3839">
            <w:pPr>
              <w:rPr>
                <w:color w:val="000000"/>
                <w:sz w:val="18"/>
                <w:szCs w:val="18"/>
                <w:lang w:val="tr-TR"/>
              </w:rPr>
            </w:pPr>
            <w:r w:rsidRPr="004F3839">
              <w:rPr>
                <w:color w:val="000000"/>
                <w:sz w:val="18"/>
                <w:szCs w:val="18"/>
                <w:lang w:val="tr-TR"/>
              </w:rPr>
              <w:t>Develop sustainable soil management strategies for forestry practices.</w:t>
            </w:r>
          </w:p>
          <w:p w14:paraId="70DD3619" w14:textId="1850D64D" w:rsidR="001C5EF2" w:rsidRPr="004F3839" w:rsidRDefault="001C5EF2" w:rsidP="004F3839">
            <w:pPr>
              <w:rPr>
                <w:color w:val="000000"/>
                <w:sz w:val="18"/>
                <w:szCs w:val="18"/>
                <w:lang w:val="tr-TR"/>
              </w:rPr>
            </w:pPr>
          </w:p>
        </w:tc>
      </w:tr>
      <w:tr w:rsidR="001C5EF2" w:rsidRPr="00EC3060" w14:paraId="11BB396A" w14:textId="77777777" w:rsidTr="00D5748C">
        <w:trPr>
          <w:trHeight w:val="885"/>
        </w:trPr>
        <w:tc>
          <w:tcPr>
            <w:tcW w:w="1171" w:type="pct"/>
            <w:tcBorders>
              <w:top w:val="nil"/>
              <w:left w:val="single" w:sz="4" w:space="0" w:color="auto"/>
              <w:bottom w:val="single" w:sz="4" w:space="0" w:color="auto"/>
              <w:right w:val="single" w:sz="4" w:space="0" w:color="auto"/>
            </w:tcBorders>
            <w:vAlign w:val="center"/>
          </w:tcPr>
          <w:p w14:paraId="205D4196" w14:textId="77777777" w:rsidR="001C5EF2" w:rsidRDefault="001C5EF2" w:rsidP="001C5EF2">
            <w:pPr>
              <w:rPr>
                <w:color w:val="000000"/>
                <w:sz w:val="18"/>
                <w:szCs w:val="18"/>
                <w:lang w:val="tr-TR"/>
              </w:rPr>
            </w:pPr>
            <w:r w:rsidRPr="00EC3060">
              <w:rPr>
                <w:color w:val="000000"/>
                <w:sz w:val="18"/>
                <w:szCs w:val="18"/>
                <w:lang w:val="tr-TR"/>
              </w:rPr>
              <w:t>Öğretim Yöntem ve Teknikleri</w:t>
            </w:r>
            <w:r>
              <w:rPr>
                <w:color w:val="000000"/>
                <w:sz w:val="18"/>
                <w:szCs w:val="18"/>
                <w:lang w:val="tr-TR"/>
              </w:rPr>
              <w:t xml:space="preserve"> (g</w:t>
            </w:r>
            <w:r w:rsidRPr="00EC3060">
              <w:rPr>
                <w:color w:val="000000"/>
                <w:sz w:val="18"/>
                <w:szCs w:val="18"/>
                <w:lang w:val="tr-TR"/>
              </w:rPr>
              <w:t>)</w:t>
            </w:r>
          </w:p>
          <w:p w14:paraId="34A9D60F" w14:textId="77777777" w:rsidR="001C5EF2" w:rsidRPr="00EC3060" w:rsidRDefault="001C5EF2" w:rsidP="001C5EF2">
            <w:pPr>
              <w:rPr>
                <w:color w:val="000000"/>
                <w:sz w:val="18"/>
                <w:szCs w:val="18"/>
                <w:lang w:val="tr-TR"/>
              </w:rPr>
            </w:pPr>
            <w:r>
              <w:rPr>
                <w:color w:val="000000"/>
                <w:sz w:val="18"/>
                <w:szCs w:val="18"/>
                <w:lang w:val="tr-TR"/>
              </w:rPr>
              <w:t>Learning and teaching strategies</w:t>
            </w:r>
          </w:p>
        </w:tc>
        <w:tc>
          <w:tcPr>
            <w:tcW w:w="3829" w:type="pct"/>
            <w:gridSpan w:val="7"/>
            <w:tcBorders>
              <w:top w:val="single" w:sz="4" w:space="0" w:color="auto"/>
              <w:left w:val="nil"/>
              <w:bottom w:val="single" w:sz="4" w:space="0" w:color="auto"/>
              <w:right w:val="single" w:sz="4" w:space="0" w:color="auto"/>
            </w:tcBorders>
            <w:vAlign w:val="center"/>
          </w:tcPr>
          <w:p w14:paraId="7711B8C2" w14:textId="77777777" w:rsidR="00D63F75" w:rsidRPr="00D63F75" w:rsidRDefault="00D63F75" w:rsidP="00D63F75">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D63F75">
              <w:rPr>
                <w:color w:val="000000"/>
                <w:sz w:val="18"/>
                <w:szCs w:val="18"/>
                <w:lang w:val="tr-TR"/>
              </w:rPr>
              <w:t>Lecture</w:t>
            </w:r>
          </w:p>
          <w:p w14:paraId="7DE9E07D" w14:textId="77777777" w:rsidR="00D63F75" w:rsidRPr="00D63F75" w:rsidRDefault="00D63F75" w:rsidP="00D63F75">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D63F75">
              <w:rPr>
                <w:color w:val="000000"/>
                <w:sz w:val="18"/>
                <w:szCs w:val="18"/>
                <w:lang w:val="tr-TR"/>
              </w:rPr>
              <w:t>Discussion</w:t>
            </w:r>
          </w:p>
          <w:p w14:paraId="10560417" w14:textId="77777777" w:rsidR="00D63F75" w:rsidRPr="00D63F75" w:rsidRDefault="00D63F75" w:rsidP="00D63F75">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D63F75">
              <w:rPr>
                <w:color w:val="000000"/>
                <w:sz w:val="18"/>
                <w:szCs w:val="18"/>
                <w:lang w:val="tr-TR"/>
              </w:rPr>
              <w:t>Question and Answer</w:t>
            </w:r>
          </w:p>
          <w:p w14:paraId="4EE79064" w14:textId="77777777" w:rsidR="00D63F75" w:rsidRPr="00D63F75" w:rsidRDefault="00D63F75" w:rsidP="00D63F75">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D63F75">
              <w:rPr>
                <w:color w:val="000000"/>
                <w:sz w:val="18"/>
                <w:szCs w:val="18"/>
                <w:lang w:val="tr-TR"/>
              </w:rPr>
              <w:t>Practice–Exercises</w:t>
            </w:r>
          </w:p>
          <w:p w14:paraId="249B2259" w14:textId="77777777" w:rsidR="00D63F75" w:rsidRPr="00D63F75" w:rsidRDefault="00D63F75" w:rsidP="00D63F75">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D63F75">
              <w:rPr>
                <w:color w:val="000000"/>
                <w:sz w:val="18"/>
                <w:szCs w:val="18"/>
                <w:lang w:val="tr-TR"/>
              </w:rPr>
              <w:t>Problem Solving</w:t>
            </w:r>
          </w:p>
          <w:p w14:paraId="7285CA9F" w14:textId="77777777" w:rsidR="001C5EF2" w:rsidRPr="00EC3060" w:rsidRDefault="001C5EF2" w:rsidP="001C5EF2">
            <w:pPr>
              <w:pBdr>
                <w:top w:val="none" w:sz="0" w:space="0" w:color="auto"/>
                <w:left w:val="none" w:sz="0" w:space="0" w:color="auto"/>
                <w:bottom w:val="none" w:sz="0" w:space="0" w:color="auto"/>
                <w:right w:val="none" w:sz="0" w:space="0" w:color="auto"/>
                <w:between w:val="none" w:sz="0" w:space="0" w:color="auto"/>
                <w:bar w:val="none" w:sz="0" w:color="auto"/>
              </w:pBdr>
              <w:ind w:left="1080"/>
              <w:rPr>
                <w:color w:val="000000"/>
                <w:sz w:val="18"/>
                <w:szCs w:val="18"/>
                <w:lang w:val="tr-TR"/>
              </w:rPr>
            </w:pPr>
          </w:p>
        </w:tc>
      </w:tr>
      <w:tr w:rsidR="001C5EF2" w:rsidRPr="00EC3060" w14:paraId="0374C188" w14:textId="77777777" w:rsidTr="00D5748C">
        <w:trPr>
          <w:trHeight w:val="780"/>
        </w:trPr>
        <w:tc>
          <w:tcPr>
            <w:tcW w:w="1171" w:type="pct"/>
            <w:tcBorders>
              <w:top w:val="nil"/>
              <w:left w:val="single" w:sz="4" w:space="0" w:color="auto"/>
              <w:bottom w:val="single" w:sz="4" w:space="0" w:color="auto"/>
              <w:right w:val="single" w:sz="4" w:space="0" w:color="auto"/>
            </w:tcBorders>
            <w:vAlign w:val="center"/>
          </w:tcPr>
          <w:p w14:paraId="56965087" w14:textId="77777777" w:rsidR="001C5EF2" w:rsidRDefault="001C5EF2" w:rsidP="001C5EF2">
            <w:pPr>
              <w:rPr>
                <w:color w:val="000000"/>
                <w:sz w:val="18"/>
                <w:szCs w:val="18"/>
                <w:lang w:val="tr-TR"/>
              </w:rPr>
            </w:pPr>
            <w:r w:rsidRPr="00EC3060">
              <w:rPr>
                <w:color w:val="000000"/>
                <w:sz w:val="18"/>
                <w:szCs w:val="18"/>
                <w:lang w:val="tr-TR"/>
              </w:rPr>
              <w:lastRenderedPageBreak/>
              <w:t>Dersi Verenler</w:t>
            </w:r>
            <w:r>
              <w:rPr>
                <w:color w:val="000000"/>
                <w:sz w:val="18"/>
                <w:szCs w:val="18"/>
                <w:lang w:val="tr-TR"/>
              </w:rPr>
              <w:t>/</w:t>
            </w:r>
          </w:p>
          <w:p w14:paraId="5F9C2DA6" w14:textId="77777777" w:rsidR="001C5EF2" w:rsidRPr="00EC3060" w:rsidRDefault="001C5EF2" w:rsidP="001C5EF2">
            <w:pPr>
              <w:rPr>
                <w:color w:val="000000"/>
                <w:sz w:val="18"/>
                <w:szCs w:val="18"/>
                <w:lang w:val="tr-TR"/>
              </w:rPr>
            </w:pPr>
            <w:r>
              <w:rPr>
                <w:color w:val="000000"/>
                <w:sz w:val="18"/>
                <w:szCs w:val="18"/>
                <w:lang w:val="tr-TR"/>
              </w:rPr>
              <w:t>Instructors</w:t>
            </w:r>
          </w:p>
        </w:tc>
        <w:tc>
          <w:tcPr>
            <w:tcW w:w="3829" w:type="pct"/>
            <w:gridSpan w:val="7"/>
            <w:tcBorders>
              <w:top w:val="single" w:sz="4" w:space="0" w:color="auto"/>
              <w:left w:val="nil"/>
              <w:bottom w:val="single" w:sz="4" w:space="0" w:color="auto"/>
              <w:right w:val="single" w:sz="4" w:space="0" w:color="auto"/>
            </w:tcBorders>
            <w:vAlign w:val="center"/>
          </w:tcPr>
          <w:p w14:paraId="059014A5" w14:textId="77777777" w:rsidR="001C5EF2" w:rsidRPr="00EC3060" w:rsidRDefault="001C5EF2" w:rsidP="001C5EF2">
            <w:pPr>
              <w:rPr>
                <w:color w:val="000000"/>
                <w:sz w:val="18"/>
                <w:szCs w:val="18"/>
                <w:lang w:val="tr-TR"/>
              </w:rPr>
            </w:pPr>
          </w:p>
        </w:tc>
      </w:tr>
      <w:tr w:rsidR="001C5EF2" w:rsidRPr="00EC3060" w14:paraId="61F01463" w14:textId="77777777" w:rsidTr="00D5748C">
        <w:trPr>
          <w:trHeight w:val="780"/>
        </w:trPr>
        <w:tc>
          <w:tcPr>
            <w:tcW w:w="1171" w:type="pct"/>
            <w:tcBorders>
              <w:top w:val="nil"/>
              <w:left w:val="single" w:sz="4" w:space="0" w:color="auto"/>
              <w:bottom w:val="single" w:sz="4" w:space="0" w:color="auto"/>
              <w:right w:val="single" w:sz="4" w:space="0" w:color="auto"/>
            </w:tcBorders>
            <w:vAlign w:val="center"/>
          </w:tcPr>
          <w:p w14:paraId="31312BBD" w14:textId="77777777" w:rsidR="001C5EF2" w:rsidRDefault="001C5EF2" w:rsidP="001C5EF2">
            <w:pPr>
              <w:rPr>
                <w:color w:val="000000"/>
                <w:sz w:val="18"/>
                <w:szCs w:val="18"/>
                <w:lang w:val="tr-TR"/>
              </w:rPr>
            </w:pPr>
            <w:r w:rsidRPr="00EC3060">
              <w:rPr>
                <w:color w:val="000000"/>
                <w:sz w:val="18"/>
                <w:szCs w:val="18"/>
                <w:lang w:val="tr-TR"/>
              </w:rPr>
              <w:t>Dersin Yardımcıları</w:t>
            </w:r>
          </w:p>
          <w:p w14:paraId="4667C761" w14:textId="77777777" w:rsidR="001C5EF2" w:rsidRPr="00EC3060" w:rsidRDefault="001C5EF2" w:rsidP="001C5EF2">
            <w:pPr>
              <w:rPr>
                <w:color w:val="000000"/>
                <w:sz w:val="18"/>
                <w:szCs w:val="18"/>
                <w:lang w:val="tr-TR"/>
              </w:rPr>
            </w:pPr>
            <w:r>
              <w:rPr>
                <w:color w:val="000000"/>
                <w:sz w:val="18"/>
                <w:szCs w:val="18"/>
                <w:lang w:val="tr-TR"/>
              </w:rPr>
              <w:t>Assistants</w:t>
            </w:r>
          </w:p>
        </w:tc>
        <w:tc>
          <w:tcPr>
            <w:tcW w:w="3829" w:type="pct"/>
            <w:gridSpan w:val="7"/>
            <w:tcBorders>
              <w:top w:val="single" w:sz="4" w:space="0" w:color="auto"/>
              <w:left w:val="nil"/>
              <w:bottom w:val="single" w:sz="4" w:space="0" w:color="auto"/>
              <w:right w:val="single" w:sz="4" w:space="0" w:color="auto"/>
            </w:tcBorders>
            <w:vAlign w:val="center"/>
          </w:tcPr>
          <w:p w14:paraId="1658A64A" w14:textId="77777777" w:rsidR="001C5EF2" w:rsidRPr="00EC3060" w:rsidRDefault="001C5EF2" w:rsidP="001C5EF2">
            <w:pPr>
              <w:rPr>
                <w:color w:val="000000"/>
                <w:sz w:val="18"/>
                <w:szCs w:val="18"/>
                <w:lang w:val="tr-TR"/>
              </w:rPr>
            </w:pPr>
          </w:p>
        </w:tc>
      </w:tr>
      <w:tr w:rsidR="001C5EF2" w:rsidRPr="00EC3060" w14:paraId="29589F41" w14:textId="77777777" w:rsidTr="00D5748C">
        <w:trPr>
          <w:trHeight w:val="780"/>
        </w:trPr>
        <w:tc>
          <w:tcPr>
            <w:tcW w:w="1171" w:type="pct"/>
            <w:tcBorders>
              <w:top w:val="nil"/>
              <w:left w:val="single" w:sz="4" w:space="0" w:color="auto"/>
              <w:bottom w:val="single" w:sz="4" w:space="0" w:color="auto"/>
              <w:right w:val="single" w:sz="4" w:space="0" w:color="auto"/>
            </w:tcBorders>
            <w:vAlign w:val="center"/>
          </w:tcPr>
          <w:p w14:paraId="524AF9F2" w14:textId="77777777" w:rsidR="001C5EF2" w:rsidRDefault="001C5EF2" w:rsidP="001C5EF2">
            <w:pPr>
              <w:rPr>
                <w:color w:val="000000"/>
                <w:sz w:val="18"/>
                <w:szCs w:val="18"/>
                <w:lang w:val="tr-TR"/>
              </w:rPr>
            </w:pPr>
            <w:r w:rsidRPr="00EC3060">
              <w:rPr>
                <w:color w:val="000000"/>
                <w:sz w:val="18"/>
                <w:szCs w:val="18"/>
                <w:lang w:val="tr-TR"/>
              </w:rPr>
              <w:t>Dersin Staj Durumu</w:t>
            </w:r>
          </w:p>
          <w:p w14:paraId="2163ACE8" w14:textId="77777777" w:rsidR="001C5EF2" w:rsidRPr="00EC3060" w:rsidRDefault="001C5EF2" w:rsidP="001C5EF2">
            <w:pPr>
              <w:rPr>
                <w:color w:val="000000"/>
                <w:sz w:val="18"/>
                <w:szCs w:val="18"/>
                <w:lang w:val="tr-TR"/>
              </w:rPr>
            </w:pPr>
            <w:r>
              <w:rPr>
                <w:color w:val="000000"/>
                <w:sz w:val="18"/>
                <w:szCs w:val="18"/>
                <w:lang w:val="tr-TR"/>
              </w:rPr>
              <w:t>Work Placements</w:t>
            </w:r>
          </w:p>
        </w:tc>
        <w:tc>
          <w:tcPr>
            <w:tcW w:w="3829" w:type="pct"/>
            <w:gridSpan w:val="7"/>
            <w:tcBorders>
              <w:top w:val="single" w:sz="4" w:space="0" w:color="auto"/>
              <w:left w:val="nil"/>
              <w:bottom w:val="single" w:sz="4" w:space="0" w:color="auto"/>
              <w:right w:val="single" w:sz="4" w:space="0" w:color="auto"/>
            </w:tcBorders>
            <w:vAlign w:val="center"/>
          </w:tcPr>
          <w:p w14:paraId="07ECFAA7" w14:textId="190BCFA4" w:rsidR="001C5EF2" w:rsidRPr="00EC3060" w:rsidRDefault="0020342D" w:rsidP="001C5EF2">
            <w:pPr>
              <w:rPr>
                <w:color w:val="000000"/>
                <w:sz w:val="18"/>
                <w:szCs w:val="18"/>
                <w:lang w:val="tr-TR"/>
              </w:rPr>
            </w:pPr>
            <w:r w:rsidRPr="0020342D">
              <w:rPr>
                <w:color w:val="000000"/>
                <w:sz w:val="18"/>
                <w:szCs w:val="18"/>
              </w:rPr>
              <w:t>None</w:t>
            </w:r>
          </w:p>
        </w:tc>
      </w:tr>
    </w:tbl>
    <w:p w14:paraId="47E23823" w14:textId="77777777" w:rsidR="00615A81" w:rsidRDefault="00615A81" w:rsidP="00615A81">
      <w:pPr>
        <w:rPr>
          <w:sz w:val="20"/>
          <w:szCs w:val="20"/>
          <w:lang w:val="tr-TR"/>
        </w:rPr>
      </w:pPr>
    </w:p>
    <w:p w14:paraId="4C90610B" w14:textId="77777777" w:rsidR="00615A81" w:rsidRDefault="00615A81" w:rsidP="00615A81">
      <w:pPr>
        <w:rPr>
          <w:sz w:val="20"/>
          <w:szCs w:val="20"/>
          <w:lang w:val="tr-TR"/>
        </w:rPr>
      </w:pPr>
      <w:r w:rsidRPr="00B5495D">
        <w:rPr>
          <w:i/>
          <w:sz w:val="20"/>
          <w:szCs w:val="20"/>
          <w:vertAlign w:val="superscript"/>
          <w:lang w:val="tr-TR"/>
        </w:rPr>
        <w:t>a</w:t>
      </w:r>
      <w:r w:rsidRPr="00B5495D">
        <w:rPr>
          <w:i/>
          <w:sz w:val="20"/>
          <w:szCs w:val="20"/>
          <w:lang w:val="tr-TR"/>
        </w:rPr>
        <w:t>Dersin düzeyini;</w:t>
      </w:r>
      <w:r w:rsidRPr="00B5495D">
        <w:rPr>
          <w:sz w:val="20"/>
          <w:szCs w:val="20"/>
          <w:lang w:val="tr-TR"/>
        </w:rPr>
        <w:t>Ön Lisans, Lisans, Yüksek Lisans, Doktora olarak belirtiniz.</w:t>
      </w:r>
    </w:p>
    <w:p w14:paraId="59E7C407" w14:textId="77777777" w:rsidR="00615A81" w:rsidRPr="00B5495D" w:rsidRDefault="00615A81" w:rsidP="00615A81">
      <w:pPr>
        <w:rPr>
          <w:sz w:val="20"/>
          <w:szCs w:val="20"/>
          <w:lang w:val="tr-TR"/>
        </w:rPr>
      </w:pPr>
      <w:r w:rsidRPr="00482282">
        <w:rPr>
          <w:i/>
          <w:sz w:val="20"/>
          <w:szCs w:val="20"/>
          <w:vertAlign w:val="superscript"/>
          <w:lang w:val="tr-TR"/>
        </w:rPr>
        <w:t>b</w:t>
      </w:r>
      <w:r w:rsidRPr="00482282">
        <w:rPr>
          <w:i/>
          <w:sz w:val="20"/>
          <w:szCs w:val="20"/>
          <w:lang w:val="tr-TR"/>
        </w:rPr>
        <w:t>Dersin verilme şekli</w:t>
      </w:r>
      <w:r>
        <w:rPr>
          <w:sz w:val="20"/>
          <w:szCs w:val="20"/>
          <w:lang w:val="tr-TR"/>
        </w:rPr>
        <w:t>: yüz yüze veya uzaktan eğitim</w:t>
      </w:r>
    </w:p>
    <w:p w14:paraId="2B582300" w14:textId="77777777" w:rsidR="00615A81" w:rsidRPr="00B5495D" w:rsidRDefault="00615A81" w:rsidP="00615A81">
      <w:pPr>
        <w:rPr>
          <w:i/>
          <w:sz w:val="20"/>
          <w:szCs w:val="20"/>
          <w:lang w:val="tr-TR"/>
        </w:rPr>
      </w:pPr>
      <w:r>
        <w:rPr>
          <w:i/>
          <w:sz w:val="20"/>
          <w:szCs w:val="20"/>
          <w:vertAlign w:val="superscript"/>
          <w:lang w:val="tr-TR"/>
        </w:rPr>
        <w:t>c</w:t>
      </w:r>
      <w:r w:rsidRPr="00B5495D">
        <w:rPr>
          <w:i/>
          <w:sz w:val="20"/>
          <w:szCs w:val="20"/>
          <w:lang w:val="tr-TR"/>
        </w:rPr>
        <w:t xml:space="preserve">Dersin türü: </w:t>
      </w:r>
      <w:r w:rsidRPr="00B5495D">
        <w:rPr>
          <w:sz w:val="20"/>
          <w:szCs w:val="20"/>
          <w:lang w:val="tr-TR"/>
        </w:rPr>
        <w:t>Zorunlu veya Seçmeli</w:t>
      </w:r>
    </w:p>
    <w:p w14:paraId="6F438466" w14:textId="77777777" w:rsidR="00615A81" w:rsidRPr="00B5495D" w:rsidRDefault="00615A81" w:rsidP="00615A81">
      <w:pPr>
        <w:rPr>
          <w:sz w:val="20"/>
          <w:szCs w:val="20"/>
          <w:lang w:val="tr-TR"/>
        </w:rPr>
      </w:pPr>
      <w:r>
        <w:rPr>
          <w:i/>
          <w:sz w:val="20"/>
          <w:szCs w:val="20"/>
          <w:vertAlign w:val="superscript"/>
          <w:lang w:val="tr-TR"/>
        </w:rPr>
        <w:t>d</w:t>
      </w:r>
      <w:r w:rsidRPr="00B5495D">
        <w:rPr>
          <w:i/>
          <w:sz w:val="20"/>
          <w:szCs w:val="20"/>
          <w:lang w:val="tr-TR"/>
        </w:rPr>
        <w:t xml:space="preserve">Dersin amacı: </w:t>
      </w:r>
      <w:r w:rsidRPr="00B5495D">
        <w:rPr>
          <w:sz w:val="20"/>
          <w:szCs w:val="20"/>
          <w:lang w:val="tr-TR"/>
        </w:rPr>
        <w:t>Dersle öğrenciye kazandırmak istediği hedefleri ifade eden birkaç cümle ile yazınız</w:t>
      </w:r>
    </w:p>
    <w:p w14:paraId="0C3B2F40" w14:textId="77777777" w:rsidR="00615A81" w:rsidRPr="00B5495D" w:rsidRDefault="00615A81" w:rsidP="00615A81">
      <w:pPr>
        <w:rPr>
          <w:i/>
          <w:sz w:val="20"/>
          <w:szCs w:val="20"/>
          <w:lang w:val="tr-TR"/>
        </w:rPr>
      </w:pPr>
      <w:r>
        <w:rPr>
          <w:i/>
          <w:sz w:val="20"/>
          <w:szCs w:val="20"/>
          <w:vertAlign w:val="superscript"/>
          <w:lang w:val="tr-TR"/>
        </w:rPr>
        <w:t>e</w:t>
      </w:r>
      <w:r w:rsidRPr="00B5495D">
        <w:rPr>
          <w:i/>
          <w:sz w:val="20"/>
          <w:szCs w:val="20"/>
          <w:lang w:val="tr-TR"/>
        </w:rPr>
        <w:t>Dersin içeriği:</w:t>
      </w:r>
      <w:r w:rsidRPr="00B5495D">
        <w:rPr>
          <w:sz w:val="20"/>
          <w:szCs w:val="20"/>
          <w:lang w:val="tr-TR"/>
        </w:rPr>
        <w:t>Dersin amacı ve derste işlenecek konulardan yola çıkarak birkaç cümlelik kısa bir tanım yazınız.</w:t>
      </w:r>
    </w:p>
    <w:p w14:paraId="559056D5" w14:textId="77777777" w:rsidR="00615A81" w:rsidRPr="00B5495D" w:rsidRDefault="00615A81" w:rsidP="00615A81">
      <w:pPr>
        <w:rPr>
          <w:sz w:val="20"/>
          <w:szCs w:val="20"/>
          <w:lang w:val="tr-TR"/>
        </w:rPr>
      </w:pPr>
      <w:r>
        <w:rPr>
          <w:i/>
          <w:sz w:val="20"/>
          <w:szCs w:val="20"/>
          <w:vertAlign w:val="superscript"/>
          <w:lang w:val="tr-TR"/>
        </w:rPr>
        <w:t>f</w:t>
      </w:r>
      <w:r w:rsidRPr="00B5495D">
        <w:rPr>
          <w:i/>
          <w:sz w:val="20"/>
          <w:szCs w:val="20"/>
          <w:lang w:val="tr-TR"/>
        </w:rPr>
        <w:t xml:space="preserve">Dersin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w14:paraId="1D600624" w14:textId="77777777" w:rsidR="00615A81" w:rsidRPr="00B5495D" w:rsidRDefault="00615A81" w:rsidP="00615A81">
      <w:pPr>
        <w:rPr>
          <w:sz w:val="22"/>
          <w:szCs w:val="22"/>
          <w:lang w:val="tr-TR"/>
        </w:rPr>
      </w:pPr>
      <w:r>
        <w:rPr>
          <w:i/>
          <w:sz w:val="20"/>
          <w:szCs w:val="20"/>
          <w:vertAlign w:val="superscript"/>
          <w:lang w:val="tr-TR"/>
        </w:rPr>
        <w:t>g</w:t>
      </w:r>
      <w:r>
        <w:rPr>
          <w:i/>
          <w:sz w:val="20"/>
          <w:szCs w:val="20"/>
          <w:lang w:val="tr-TR"/>
        </w:rPr>
        <w:t xml:space="preserve">Öğretim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w14:paraId="07D867FA" w14:textId="77777777" w:rsidR="00615A81" w:rsidRDefault="00615A81" w:rsidP="00615A81">
      <w:pPr>
        <w:pStyle w:val="Gvde"/>
        <w:spacing w:before="4"/>
        <w:rPr>
          <w:rStyle w:val="Yok"/>
          <w:rFonts w:ascii="Times New Roman" w:hAnsi="Times New Roman" w:cs="Times New Roman"/>
          <w:i/>
          <w:iCs/>
        </w:rPr>
      </w:pPr>
    </w:p>
    <w:p w14:paraId="14198D95" w14:textId="77777777" w:rsidR="00615A81" w:rsidRDefault="00615A81" w:rsidP="00615A81">
      <w:pPr>
        <w:jc w:val="center"/>
        <w:rPr>
          <w:sz w:val="20"/>
          <w:szCs w:val="22"/>
          <w:lang w:val="tr-TR"/>
        </w:rPr>
      </w:pPr>
    </w:p>
    <w:p w14:paraId="3359439A" w14:textId="77777777" w:rsidR="00615A81" w:rsidRPr="00B5495D" w:rsidRDefault="00615A81" w:rsidP="00615A81">
      <w:pPr>
        <w:jc w:val="center"/>
        <w:rPr>
          <w:sz w:val="20"/>
          <w:szCs w:val="22"/>
          <w:lang w:val="tr-TR"/>
        </w:rPr>
      </w:pPr>
      <w:r w:rsidRPr="00B5495D">
        <w:rPr>
          <w:sz w:val="20"/>
          <w:szCs w:val="22"/>
          <w:lang w:val="tr-TR"/>
        </w:rPr>
        <w:t>Öğretim Yöntem ve Teknikleri / Instructional Methods and Techniques</w:t>
      </w:r>
    </w:p>
    <w:tbl>
      <w:tblPr>
        <w:tblW w:w="5000" w:type="pct"/>
        <w:tblBorders>
          <w:top w:val="single" w:sz="4" w:space="0" w:color="auto"/>
          <w:bottom w:val="single" w:sz="4" w:space="0" w:color="auto"/>
        </w:tblBorders>
        <w:shd w:val="clear" w:color="auto" w:fill="CED7E7"/>
        <w:tblCellMar>
          <w:left w:w="0" w:type="dxa"/>
          <w:right w:w="0" w:type="dxa"/>
        </w:tblCellMar>
        <w:tblLook w:val="04A0" w:firstRow="1" w:lastRow="0" w:firstColumn="1" w:lastColumn="0" w:noHBand="0" w:noVBand="1"/>
      </w:tblPr>
      <w:tblGrid>
        <w:gridCol w:w="4536"/>
        <w:gridCol w:w="4536"/>
      </w:tblGrid>
      <w:tr w:rsidR="00615A81" w:rsidRPr="00B5495D" w14:paraId="19121EBE" w14:textId="77777777" w:rsidTr="0023660D">
        <w:trPr>
          <w:trHeight w:val="256"/>
        </w:trPr>
        <w:tc>
          <w:tcPr>
            <w:tcW w:w="2500" w:type="pct"/>
            <w:tcMar>
              <w:top w:w="80" w:type="dxa"/>
              <w:left w:w="187" w:type="dxa"/>
              <w:bottom w:w="80" w:type="dxa"/>
              <w:right w:w="80" w:type="dxa"/>
            </w:tcMar>
          </w:tcPr>
          <w:p w14:paraId="028346D0" w14:textId="77777777" w:rsidR="00615A81" w:rsidRPr="0023660D" w:rsidRDefault="00615A81" w:rsidP="001866A0">
            <w:pPr>
              <w:rPr>
                <w:sz w:val="18"/>
                <w:szCs w:val="22"/>
                <w:lang w:val="tr-TR" w:eastAsia="tr-TR"/>
              </w:rPr>
            </w:pPr>
            <w:r w:rsidRPr="0023660D">
              <w:rPr>
                <w:sz w:val="18"/>
                <w:szCs w:val="22"/>
                <w:lang w:val="tr-TR" w:eastAsia="tr-TR"/>
              </w:rPr>
              <w:t>Anlatım: Lecture</w:t>
            </w:r>
          </w:p>
        </w:tc>
        <w:tc>
          <w:tcPr>
            <w:tcW w:w="2500" w:type="pct"/>
            <w:tcMar>
              <w:top w:w="80" w:type="dxa"/>
              <w:left w:w="187" w:type="dxa"/>
              <w:bottom w:w="80" w:type="dxa"/>
              <w:right w:w="80" w:type="dxa"/>
            </w:tcMar>
          </w:tcPr>
          <w:p w14:paraId="01404134" w14:textId="77777777" w:rsidR="00615A81" w:rsidRPr="0023660D" w:rsidRDefault="00615A81" w:rsidP="001866A0">
            <w:pPr>
              <w:rPr>
                <w:sz w:val="18"/>
                <w:szCs w:val="22"/>
                <w:lang w:val="tr-TR" w:eastAsia="tr-TR"/>
              </w:rPr>
            </w:pPr>
            <w:r w:rsidRPr="0023660D">
              <w:rPr>
                <w:sz w:val="18"/>
                <w:szCs w:val="22"/>
                <w:lang w:val="tr-TR" w:eastAsia="tr-TR"/>
              </w:rPr>
              <w:t>Gösteri: Demonstration</w:t>
            </w:r>
          </w:p>
        </w:tc>
      </w:tr>
      <w:tr w:rsidR="00615A81" w:rsidRPr="00B5495D" w14:paraId="39A0D53D" w14:textId="77777777" w:rsidTr="0023660D">
        <w:trPr>
          <w:trHeight w:val="256"/>
        </w:trPr>
        <w:tc>
          <w:tcPr>
            <w:tcW w:w="2500" w:type="pct"/>
            <w:tcMar>
              <w:top w:w="80" w:type="dxa"/>
              <w:left w:w="187" w:type="dxa"/>
              <w:bottom w:w="80" w:type="dxa"/>
              <w:right w:w="80" w:type="dxa"/>
            </w:tcMar>
          </w:tcPr>
          <w:p w14:paraId="673227FF" w14:textId="77777777" w:rsidR="00615A81" w:rsidRPr="0023660D" w:rsidRDefault="00615A81" w:rsidP="001866A0">
            <w:pPr>
              <w:rPr>
                <w:sz w:val="18"/>
                <w:szCs w:val="22"/>
                <w:lang w:val="tr-TR" w:eastAsia="tr-TR"/>
              </w:rPr>
            </w:pPr>
            <w:r w:rsidRPr="0023660D">
              <w:rPr>
                <w:sz w:val="18"/>
                <w:szCs w:val="22"/>
                <w:lang w:val="tr-TR" w:eastAsia="tr-TR"/>
              </w:rPr>
              <w:t>Tartışma: Discussion</w:t>
            </w:r>
          </w:p>
        </w:tc>
        <w:tc>
          <w:tcPr>
            <w:tcW w:w="2500" w:type="pct"/>
            <w:tcMar>
              <w:top w:w="80" w:type="dxa"/>
              <w:left w:w="187" w:type="dxa"/>
              <w:bottom w:w="80" w:type="dxa"/>
              <w:right w:w="80" w:type="dxa"/>
            </w:tcMar>
          </w:tcPr>
          <w:p w14:paraId="0A354B92" w14:textId="77777777" w:rsidR="00615A81" w:rsidRPr="0023660D" w:rsidRDefault="00615A81" w:rsidP="001866A0">
            <w:pPr>
              <w:rPr>
                <w:sz w:val="18"/>
                <w:szCs w:val="22"/>
                <w:lang w:val="tr-TR" w:eastAsia="tr-TR"/>
              </w:rPr>
            </w:pPr>
            <w:r w:rsidRPr="0023660D">
              <w:rPr>
                <w:sz w:val="18"/>
                <w:szCs w:val="22"/>
                <w:lang w:val="tr-TR" w:eastAsia="tr-TR"/>
              </w:rPr>
              <w:t>Deney: Experiment</w:t>
            </w:r>
          </w:p>
        </w:tc>
      </w:tr>
      <w:tr w:rsidR="00615A81" w:rsidRPr="00B5495D" w14:paraId="6D37B1D7" w14:textId="77777777" w:rsidTr="0023660D">
        <w:trPr>
          <w:trHeight w:val="256"/>
        </w:trPr>
        <w:tc>
          <w:tcPr>
            <w:tcW w:w="2500" w:type="pct"/>
            <w:tcMar>
              <w:top w:w="80" w:type="dxa"/>
              <w:left w:w="187" w:type="dxa"/>
              <w:bottom w:w="80" w:type="dxa"/>
              <w:right w:w="80" w:type="dxa"/>
            </w:tcMar>
          </w:tcPr>
          <w:p w14:paraId="6A215DA6" w14:textId="77777777" w:rsidR="00615A81" w:rsidRPr="0023660D" w:rsidRDefault="00615A81" w:rsidP="001866A0">
            <w:pPr>
              <w:rPr>
                <w:sz w:val="18"/>
                <w:szCs w:val="22"/>
                <w:lang w:val="tr-TR" w:eastAsia="tr-TR"/>
              </w:rPr>
            </w:pPr>
            <w:r w:rsidRPr="0023660D">
              <w:rPr>
                <w:sz w:val="18"/>
                <w:szCs w:val="22"/>
                <w:lang w:val="tr-TR" w:eastAsia="tr-TR"/>
              </w:rPr>
              <w:t>Soru‐Yanıt: Question and Answer</w:t>
            </w:r>
          </w:p>
        </w:tc>
        <w:tc>
          <w:tcPr>
            <w:tcW w:w="2500" w:type="pct"/>
            <w:tcMar>
              <w:top w:w="80" w:type="dxa"/>
              <w:left w:w="187" w:type="dxa"/>
              <w:bottom w:w="80" w:type="dxa"/>
              <w:right w:w="80" w:type="dxa"/>
            </w:tcMar>
          </w:tcPr>
          <w:p w14:paraId="1D129701" w14:textId="77777777" w:rsidR="00615A81" w:rsidRPr="0023660D" w:rsidRDefault="00615A81" w:rsidP="001866A0">
            <w:pPr>
              <w:rPr>
                <w:sz w:val="18"/>
                <w:szCs w:val="22"/>
                <w:lang w:val="tr-TR" w:eastAsia="tr-TR"/>
              </w:rPr>
            </w:pPr>
            <w:r w:rsidRPr="0023660D">
              <w:rPr>
                <w:sz w:val="18"/>
                <w:szCs w:val="22"/>
                <w:lang w:val="tr-TR" w:eastAsia="tr-TR"/>
              </w:rPr>
              <w:t>Uygulama‐Alıştırma: Drill and Practice</w:t>
            </w:r>
          </w:p>
        </w:tc>
      </w:tr>
      <w:tr w:rsidR="00615A81" w:rsidRPr="00B5495D" w14:paraId="1AD9F36F" w14:textId="77777777" w:rsidTr="0023660D">
        <w:trPr>
          <w:trHeight w:val="256"/>
        </w:trPr>
        <w:tc>
          <w:tcPr>
            <w:tcW w:w="2500" w:type="pct"/>
            <w:tcMar>
              <w:top w:w="80" w:type="dxa"/>
              <w:left w:w="187" w:type="dxa"/>
              <w:bottom w:w="80" w:type="dxa"/>
              <w:right w:w="80" w:type="dxa"/>
            </w:tcMar>
          </w:tcPr>
          <w:p w14:paraId="0CAE72F4" w14:textId="77777777" w:rsidR="00615A81" w:rsidRPr="0023660D" w:rsidRDefault="00615A81" w:rsidP="001866A0">
            <w:pPr>
              <w:rPr>
                <w:sz w:val="18"/>
                <w:szCs w:val="22"/>
                <w:lang w:val="tr-TR" w:eastAsia="tr-TR"/>
              </w:rPr>
            </w:pPr>
            <w:r w:rsidRPr="0023660D">
              <w:rPr>
                <w:sz w:val="18"/>
                <w:szCs w:val="22"/>
                <w:lang w:val="tr-TR" w:eastAsia="tr-TR"/>
              </w:rPr>
              <w:t>Gözlem: Observation</w:t>
            </w:r>
          </w:p>
        </w:tc>
        <w:tc>
          <w:tcPr>
            <w:tcW w:w="2500" w:type="pct"/>
            <w:tcMar>
              <w:top w:w="80" w:type="dxa"/>
              <w:left w:w="187" w:type="dxa"/>
              <w:bottom w:w="80" w:type="dxa"/>
              <w:right w:w="80" w:type="dxa"/>
            </w:tcMar>
          </w:tcPr>
          <w:p w14:paraId="1B7CB935" w14:textId="77777777" w:rsidR="00615A81" w:rsidRPr="0023660D" w:rsidRDefault="00615A81" w:rsidP="001866A0">
            <w:pPr>
              <w:rPr>
                <w:sz w:val="18"/>
                <w:szCs w:val="22"/>
                <w:lang w:val="tr-TR" w:eastAsia="tr-TR"/>
              </w:rPr>
            </w:pPr>
            <w:r w:rsidRPr="0023660D">
              <w:rPr>
                <w:sz w:val="18"/>
                <w:szCs w:val="22"/>
                <w:lang w:val="tr-TR" w:eastAsia="tr-TR"/>
              </w:rPr>
              <w:t>Örnek Olay İncelemesi: Case Study</w:t>
            </w:r>
          </w:p>
        </w:tc>
      </w:tr>
      <w:tr w:rsidR="00615A81" w:rsidRPr="00B5495D" w14:paraId="32E909CD" w14:textId="77777777" w:rsidTr="0023660D">
        <w:trPr>
          <w:trHeight w:val="126"/>
        </w:trPr>
        <w:tc>
          <w:tcPr>
            <w:tcW w:w="2500" w:type="pct"/>
            <w:tcMar>
              <w:top w:w="80" w:type="dxa"/>
              <w:left w:w="187" w:type="dxa"/>
              <w:bottom w:w="80" w:type="dxa"/>
              <w:right w:w="80" w:type="dxa"/>
            </w:tcMar>
          </w:tcPr>
          <w:p w14:paraId="365CA03F" w14:textId="77777777" w:rsidR="00615A81" w:rsidRPr="0023660D" w:rsidRDefault="00615A81" w:rsidP="001866A0">
            <w:pPr>
              <w:rPr>
                <w:sz w:val="18"/>
                <w:szCs w:val="22"/>
                <w:lang w:val="tr-TR" w:eastAsia="tr-TR"/>
              </w:rPr>
            </w:pPr>
            <w:r w:rsidRPr="0023660D">
              <w:rPr>
                <w:sz w:val="18"/>
                <w:szCs w:val="22"/>
                <w:lang w:val="tr-TR" w:eastAsia="tr-TR"/>
              </w:rPr>
              <w:t>Alan Gezisi: Field Trip</w:t>
            </w:r>
          </w:p>
        </w:tc>
        <w:tc>
          <w:tcPr>
            <w:tcW w:w="2500" w:type="pct"/>
            <w:tcMar>
              <w:top w:w="80" w:type="dxa"/>
              <w:left w:w="187" w:type="dxa"/>
              <w:bottom w:w="80" w:type="dxa"/>
              <w:right w:w="80" w:type="dxa"/>
            </w:tcMar>
          </w:tcPr>
          <w:p w14:paraId="1A7C7033" w14:textId="77777777" w:rsidR="00615A81" w:rsidRPr="0023660D" w:rsidRDefault="00615A81" w:rsidP="001866A0">
            <w:pPr>
              <w:rPr>
                <w:sz w:val="18"/>
                <w:szCs w:val="22"/>
                <w:lang w:val="tr-TR" w:eastAsia="tr-TR"/>
              </w:rPr>
            </w:pPr>
            <w:r w:rsidRPr="0023660D">
              <w:rPr>
                <w:sz w:val="18"/>
                <w:szCs w:val="22"/>
                <w:lang w:val="tr-TR" w:eastAsia="tr-TR"/>
              </w:rPr>
              <w:t>Sorun/Problem Çözme: Problem Solving</w:t>
            </w:r>
          </w:p>
        </w:tc>
      </w:tr>
      <w:tr w:rsidR="00615A81" w:rsidRPr="00B5495D" w14:paraId="56F5B07C" w14:textId="77777777" w:rsidTr="0023660D">
        <w:trPr>
          <w:trHeight w:val="256"/>
        </w:trPr>
        <w:tc>
          <w:tcPr>
            <w:tcW w:w="2500" w:type="pct"/>
            <w:tcMar>
              <w:top w:w="80" w:type="dxa"/>
              <w:left w:w="187" w:type="dxa"/>
              <w:bottom w:w="80" w:type="dxa"/>
              <w:right w:w="80" w:type="dxa"/>
            </w:tcMar>
          </w:tcPr>
          <w:p w14:paraId="3129DCEF" w14:textId="77777777" w:rsidR="00615A81" w:rsidRPr="0023660D" w:rsidRDefault="00615A81" w:rsidP="001866A0">
            <w:pPr>
              <w:rPr>
                <w:sz w:val="18"/>
                <w:szCs w:val="22"/>
                <w:lang w:val="tr-TR" w:eastAsia="tr-TR"/>
              </w:rPr>
            </w:pPr>
            <w:r w:rsidRPr="0023660D">
              <w:rPr>
                <w:sz w:val="18"/>
                <w:szCs w:val="22"/>
                <w:lang w:val="tr-TR" w:eastAsia="tr-TR"/>
              </w:rPr>
              <w:t>Takım/Grup Çalışması: Team/Group Work</w:t>
            </w:r>
          </w:p>
        </w:tc>
        <w:tc>
          <w:tcPr>
            <w:tcW w:w="2500" w:type="pct"/>
            <w:tcMar>
              <w:top w:w="80" w:type="dxa"/>
              <w:left w:w="187" w:type="dxa"/>
              <w:bottom w:w="80" w:type="dxa"/>
              <w:right w:w="80" w:type="dxa"/>
            </w:tcMar>
          </w:tcPr>
          <w:p w14:paraId="2E0D8009" w14:textId="77777777" w:rsidR="00615A81" w:rsidRPr="0023660D" w:rsidRDefault="00615A81" w:rsidP="001866A0">
            <w:pPr>
              <w:rPr>
                <w:sz w:val="18"/>
                <w:szCs w:val="22"/>
                <w:lang w:val="tr-TR" w:eastAsia="tr-TR"/>
              </w:rPr>
            </w:pPr>
            <w:r w:rsidRPr="0023660D">
              <w:rPr>
                <w:sz w:val="18"/>
                <w:szCs w:val="22"/>
                <w:lang w:val="tr-TR" w:eastAsia="tr-TR"/>
              </w:rPr>
              <w:t>Beyin Fırtınası: Brain Storming</w:t>
            </w:r>
          </w:p>
        </w:tc>
      </w:tr>
      <w:tr w:rsidR="00615A81" w:rsidRPr="00B5495D" w14:paraId="237E5AA5" w14:textId="77777777" w:rsidTr="0023660D">
        <w:trPr>
          <w:trHeight w:val="391"/>
        </w:trPr>
        <w:tc>
          <w:tcPr>
            <w:tcW w:w="2500" w:type="pct"/>
            <w:tcMar>
              <w:top w:w="80" w:type="dxa"/>
              <w:left w:w="187" w:type="dxa"/>
              <w:bottom w:w="80" w:type="dxa"/>
              <w:right w:w="80" w:type="dxa"/>
            </w:tcMar>
          </w:tcPr>
          <w:p w14:paraId="2A806F5F" w14:textId="77777777" w:rsidR="00615A81" w:rsidRPr="0023660D" w:rsidRDefault="00615A81" w:rsidP="001866A0">
            <w:pPr>
              <w:rPr>
                <w:sz w:val="18"/>
                <w:szCs w:val="22"/>
                <w:lang w:val="tr-TR" w:eastAsia="tr-TR"/>
              </w:rPr>
            </w:pPr>
            <w:r w:rsidRPr="0023660D">
              <w:rPr>
                <w:sz w:val="18"/>
                <w:szCs w:val="22"/>
                <w:lang w:val="tr-TR" w:eastAsia="tr-TR"/>
              </w:rPr>
              <w:t>Rol Oynama/Dramatize Etme: Role Play</w:t>
            </w:r>
          </w:p>
        </w:tc>
        <w:tc>
          <w:tcPr>
            <w:tcW w:w="2500" w:type="pct"/>
            <w:tcMar>
              <w:top w:w="80" w:type="dxa"/>
              <w:left w:w="187" w:type="dxa"/>
              <w:bottom w:w="80" w:type="dxa"/>
              <w:right w:w="80" w:type="dxa"/>
            </w:tcMar>
          </w:tcPr>
          <w:p w14:paraId="1C3D5FB0" w14:textId="77777777" w:rsidR="00615A81" w:rsidRPr="0023660D" w:rsidRDefault="00615A81" w:rsidP="001866A0">
            <w:pPr>
              <w:rPr>
                <w:sz w:val="18"/>
                <w:szCs w:val="22"/>
                <w:lang w:val="tr-TR" w:eastAsia="tr-TR"/>
              </w:rPr>
            </w:pPr>
            <w:r w:rsidRPr="0023660D">
              <w:rPr>
                <w:sz w:val="18"/>
                <w:szCs w:val="22"/>
                <w:lang w:val="tr-TR" w:eastAsia="tr-TR"/>
              </w:rPr>
              <w:t>Proje Tasarımı/Yönetimi: Project</w:t>
            </w:r>
          </w:p>
          <w:p w14:paraId="798CA40C" w14:textId="77777777" w:rsidR="00615A81" w:rsidRPr="0023660D" w:rsidRDefault="00615A81" w:rsidP="001866A0">
            <w:pPr>
              <w:rPr>
                <w:sz w:val="18"/>
                <w:szCs w:val="22"/>
                <w:lang w:val="tr-TR" w:eastAsia="tr-TR"/>
              </w:rPr>
            </w:pPr>
            <w:r w:rsidRPr="0023660D">
              <w:rPr>
                <w:sz w:val="18"/>
                <w:szCs w:val="22"/>
                <w:lang w:val="tr-TR" w:eastAsia="tr-TR"/>
              </w:rPr>
              <w:t>Design/Management</w:t>
            </w:r>
          </w:p>
        </w:tc>
      </w:tr>
      <w:tr w:rsidR="00615A81" w:rsidRPr="00B5495D" w14:paraId="550E0093" w14:textId="77777777" w:rsidTr="0023660D">
        <w:trPr>
          <w:trHeight w:val="256"/>
        </w:trPr>
        <w:tc>
          <w:tcPr>
            <w:tcW w:w="5000" w:type="pct"/>
            <w:gridSpan w:val="2"/>
            <w:tcMar>
              <w:top w:w="80" w:type="dxa"/>
              <w:left w:w="187" w:type="dxa"/>
              <w:bottom w:w="80" w:type="dxa"/>
              <w:right w:w="80" w:type="dxa"/>
            </w:tcMar>
          </w:tcPr>
          <w:p w14:paraId="41683034" w14:textId="77777777" w:rsidR="00615A81" w:rsidRPr="0023660D" w:rsidRDefault="00615A81" w:rsidP="001866A0">
            <w:pPr>
              <w:rPr>
                <w:sz w:val="18"/>
                <w:szCs w:val="22"/>
                <w:lang w:val="tr-TR" w:eastAsia="tr-TR"/>
              </w:rPr>
            </w:pPr>
            <w:r w:rsidRPr="0023660D">
              <w:rPr>
                <w:sz w:val="18"/>
                <w:szCs w:val="22"/>
                <w:lang w:val="tr-TR" w:eastAsia="tr-TR"/>
              </w:rPr>
              <w:t>Rapor Hazırlama ve/veya Sunma: Preparing and/or Presenting Reports</w:t>
            </w:r>
          </w:p>
        </w:tc>
      </w:tr>
    </w:tbl>
    <w:p w14:paraId="1538DE66" w14:textId="77777777" w:rsidR="00615A81" w:rsidRDefault="00615A81" w:rsidP="00615A81">
      <w:pPr>
        <w:rPr>
          <w:sz w:val="20"/>
          <w:szCs w:val="20"/>
          <w:lang w:val="tr-TR"/>
        </w:rPr>
      </w:pPr>
    </w:p>
    <w:p w14:paraId="41B89E1C" w14:textId="77777777" w:rsidR="00615A81" w:rsidRPr="00B013C7" w:rsidRDefault="00615A81" w:rsidP="00615A81">
      <w:pPr>
        <w:rPr>
          <w:b/>
          <w:sz w:val="20"/>
          <w:szCs w:val="20"/>
          <w:lang w:val="tr-TR"/>
        </w:rPr>
      </w:pPr>
      <w:r w:rsidRPr="00B013C7">
        <w:rPr>
          <w:b/>
          <w:sz w:val="20"/>
          <w:szCs w:val="20"/>
          <w:lang w:val="tr-TR"/>
        </w:rPr>
        <w:t>Ders Kaynakları</w:t>
      </w:r>
      <w:r>
        <w:rPr>
          <w:b/>
          <w:sz w:val="20"/>
          <w:szCs w:val="20"/>
          <w:lang w:val="tr-TR"/>
        </w:rPr>
        <w:t xml:space="preserve"> /Course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7084"/>
      </w:tblGrid>
      <w:tr w:rsidR="00615A81" w:rsidRPr="00B013C7" w14:paraId="4BF65108" w14:textId="77777777" w:rsidTr="0023660D">
        <w:tc>
          <w:tcPr>
            <w:tcW w:w="1980" w:type="dxa"/>
            <w:vAlign w:val="center"/>
          </w:tcPr>
          <w:p w14:paraId="629674B5"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Kaynaklar (h)/</w:t>
            </w:r>
          </w:p>
          <w:p w14:paraId="41082A1B"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References</w:t>
            </w:r>
          </w:p>
        </w:tc>
        <w:tc>
          <w:tcPr>
            <w:tcW w:w="7096" w:type="dxa"/>
          </w:tcPr>
          <w:p w14:paraId="43EBE54D" w14:textId="7FFCAC8D" w:rsidR="00443070" w:rsidRPr="00443070" w:rsidRDefault="00443070" w:rsidP="00443070">
            <w:pPr>
              <w:pStyle w:val="ListeParagraf"/>
              <w:numPr>
                <w:ilvl w:val="0"/>
                <w:numId w:val="8"/>
              </w:numPr>
              <w:rPr>
                <w:sz w:val="20"/>
                <w:szCs w:val="20"/>
                <w:lang w:val="tr-TR" w:eastAsia="tr-TR"/>
              </w:rPr>
            </w:pPr>
            <w:r w:rsidRPr="00443070">
              <w:rPr>
                <w:sz w:val="20"/>
                <w:szCs w:val="20"/>
                <w:lang w:val="tr-TR" w:eastAsia="tr-TR"/>
              </w:rPr>
              <w:t xml:space="preserve">Brady, N. C., &amp; Weil, R. R. (2017). </w:t>
            </w:r>
            <w:r w:rsidRPr="00443070">
              <w:rPr>
                <w:i/>
                <w:iCs/>
                <w:sz w:val="20"/>
                <w:szCs w:val="20"/>
                <w:lang w:val="tr-TR" w:eastAsia="tr-TR"/>
              </w:rPr>
              <w:t>The Nature and Properties of Soils</w:t>
            </w:r>
            <w:r w:rsidRPr="00443070">
              <w:rPr>
                <w:sz w:val="20"/>
                <w:szCs w:val="20"/>
                <w:lang w:val="tr-TR" w:eastAsia="tr-TR"/>
              </w:rPr>
              <w:t xml:space="preserve"> (15th ed.). Pearson.</w:t>
            </w:r>
          </w:p>
          <w:p w14:paraId="4BC88813" w14:textId="13FC615F" w:rsidR="00443070" w:rsidRPr="00443070" w:rsidRDefault="00443070" w:rsidP="00443070">
            <w:pPr>
              <w:pStyle w:val="ListeParagraf"/>
              <w:numPr>
                <w:ilvl w:val="0"/>
                <w:numId w:val="8"/>
              </w:numPr>
              <w:rPr>
                <w:sz w:val="20"/>
                <w:szCs w:val="20"/>
                <w:lang w:val="tr-TR" w:eastAsia="tr-TR"/>
              </w:rPr>
            </w:pPr>
            <w:r w:rsidRPr="00443070">
              <w:rPr>
                <w:sz w:val="20"/>
                <w:szCs w:val="20"/>
                <w:lang w:val="tr-TR" w:eastAsia="tr-TR"/>
              </w:rPr>
              <w:t xml:space="preserve">Ritter, E., Vesterdal, L., &amp; Gundersen, P. (2017). </w:t>
            </w:r>
            <w:r w:rsidRPr="00443070">
              <w:rPr>
                <w:i/>
                <w:iCs/>
                <w:sz w:val="20"/>
                <w:szCs w:val="20"/>
                <w:lang w:val="tr-TR" w:eastAsia="tr-TR"/>
              </w:rPr>
              <w:t>Soil Carbon Sequestration in Forest Ecosystems</w:t>
            </w:r>
            <w:r w:rsidRPr="00443070">
              <w:rPr>
                <w:sz w:val="20"/>
                <w:szCs w:val="20"/>
                <w:lang w:val="tr-TR" w:eastAsia="tr-TR"/>
              </w:rPr>
              <w:t>. Springer.</w:t>
            </w:r>
          </w:p>
          <w:p w14:paraId="67191738" w14:textId="72AFD95D" w:rsidR="00443070" w:rsidRPr="00443070" w:rsidRDefault="00443070" w:rsidP="00443070">
            <w:pPr>
              <w:pStyle w:val="ListeParagraf"/>
              <w:numPr>
                <w:ilvl w:val="0"/>
                <w:numId w:val="8"/>
              </w:numPr>
              <w:rPr>
                <w:sz w:val="20"/>
                <w:szCs w:val="20"/>
                <w:lang w:val="tr-TR" w:eastAsia="tr-TR"/>
              </w:rPr>
            </w:pPr>
            <w:r w:rsidRPr="00443070">
              <w:rPr>
                <w:sz w:val="20"/>
                <w:szCs w:val="20"/>
                <w:lang w:val="tr-TR" w:eastAsia="tr-TR"/>
              </w:rPr>
              <w:t xml:space="preserve">Binkley, D., &amp; Fisher, R. F. (2020). </w:t>
            </w:r>
            <w:r w:rsidRPr="00443070">
              <w:rPr>
                <w:i/>
                <w:iCs/>
                <w:sz w:val="20"/>
                <w:szCs w:val="20"/>
                <w:lang w:val="tr-TR" w:eastAsia="tr-TR"/>
              </w:rPr>
              <w:t>Ecology and Management of Forest Soils</w:t>
            </w:r>
            <w:r w:rsidRPr="00443070">
              <w:rPr>
                <w:sz w:val="20"/>
                <w:szCs w:val="20"/>
                <w:lang w:val="tr-TR" w:eastAsia="tr-TR"/>
              </w:rPr>
              <w:t xml:space="preserve"> (5th ed.). Wiley-Blackwell.</w:t>
            </w:r>
          </w:p>
          <w:p w14:paraId="682AC5E2" w14:textId="58B9CF6D" w:rsidR="00615A81" w:rsidRPr="00443070" w:rsidRDefault="00443070" w:rsidP="00443070">
            <w:pPr>
              <w:pStyle w:val="ListeParagraf"/>
              <w:numPr>
                <w:ilvl w:val="0"/>
                <w:numId w:val="8"/>
              </w:numPr>
              <w:rPr>
                <w:sz w:val="20"/>
                <w:szCs w:val="20"/>
                <w:lang w:val="tr-TR" w:eastAsia="tr-TR"/>
              </w:rPr>
            </w:pPr>
            <w:r w:rsidRPr="00443070">
              <w:rPr>
                <w:sz w:val="20"/>
                <w:szCs w:val="20"/>
                <w:lang w:val="tr-TR" w:eastAsia="tr-TR"/>
              </w:rPr>
              <w:t xml:space="preserve">Certini, G. (2019). </w:t>
            </w:r>
            <w:r w:rsidRPr="00443070">
              <w:rPr>
                <w:i/>
                <w:iCs/>
                <w:sz w:val="20"/>
                <w:szCs w:val="20"/>
                <w:lang w:val="tr-TR" w:eastAsia="tr-TR"/>
              </w:rPr>
              <w:t>Fundamentals of Forest Soil Science</w:t>
            </w:r>
            <w:r w:rsidRPr="00443070">
              <w:rPr>
                <w:sz w:val="20"/>
                <w:szCs w:val="20"/>
                <w:lang w:val="tr-TR" w:eastAsia="tr-TR"/>
              </w:rPr>
              <w:t>. Springer.</w:t>
            </w:r>
          </w:p>
        </w:tc>
      </w:tr>
    </w:tbl>
    <w:p w14:paraId="438F8941" w14:textId="77777777" w:rsidR="00615A81" w:rsidRPr="00B013C7" w:rsidRDefault="00615A81" w:rsidP="00615A81">
      <w:pPr>
        <w:rPr>
          <w:sz w:val="20"/>
          <w:szCs w:val="20"/>
          <w:lang w:val="tr-TR"/>
        </w:rPr>
      </w:pPr>
    </w:p>
    <w:p w14:paraId="74916B49" w14:textId="77777777" w:rsidR="00615A81" w:rsidRDefault="00615A81" w:rsidP="00615A81">
      <w:pPr>
        <w:jc w:val="both"/>
        <w:rPr>
          <w:sz w:val="20"/>
          <w:szCs w:val="20"/>
          <w:lang w:val="tr-TR"/>
        </w:rPr>
      </w:pPr>
      <w:r>
        <w:rPr>
          <w:sz w:val="20"/>
          <w:szCs w:val="20"/>
          <w:vertAlign w:val="superscript"/>
          <w:lang w:val="tr-TR"/>
        </w:rPr>
        <w:t>h</w:t>
      </w:r>
      <w:r w:rsidRPr="00B5495D">
        <w:rPr>
          <w:i/>
          <w:sz w:val="20"/>
          <w:szCs w:val="20"/>
          <w:lang w:val="tr-TR"/>
        </w:rPr>
        <w:t>Kaynaklar</w:t>
      </w:r>
      <w:r w:rsidRPr="00B5495D">
        <w:rPr>
          <w:sz w:val="20"/>
          <w:szCs w:val="20"/>
          <w:lang w:val="tr-TR"/>
        </w:rPr>
        <w:t>: Bu bölüme ders için öğrencinin ilgili öğretim düzeyi için kullanabileceği temel kitap(lar), ders notları ve makaleleri yazınız. Verilecek kaynakların toplam sayısının en fazla 5‐6 adet olması yeterlidir. Kullanılan kaynakların sayısı fazla ise örnek verilerek kaynakların aslında daha fazla sayıda olduğu belirtilebilir.</w:t>
      </w:r>
    </w:p>
    <w:p w14:paraId="09CDC636" w14:textId="77777777" w:rsidR="00615A81" w:rsidRDefault="00615A81" w:rsidP="00615A81">
      <w:pPr>
        <w:rPr>
          <w:rFonts w:ascii="Calibri" w:hAnsi="Calibri" w:cs="Calibri"/>
          <w:sz w:val="20"/>
          <w:szCs w:val="20"/>
          <w:lang w:val="tr-TR"/>
        </w:rPr>
      </w:pPr>
    </w:p>
    <w:p w14:paraId="3639AE4E" w14:textId="77777777" w:rsidR="00615A81" w:rsidRPr="00B013C7" w:rsidRDefault="00615A81" w:rsidP="00615A81">
      <w:pPr>
        <w:rPr>
          <w:rFonts w:ascii="Calibri" w:hAnsi="Calibri" w:cs="Calibri"/>
          <w:sz w:val="20"/>
          <w:szCs w:val="20"/>
          <w:lang w:val="tr-TR"/>
        </w:rPr>
      </w:pPr>
      <w:r>
        <w:rPr>
          <w:rFonts w:ascii="Calibri" w:hAnsi="Calibri" w:cs="Calibri"/>
          <w:b/>
          <w:sz w:val="20"/>
          <w:szCs w:val="20"/>
          <w:lang w:val="tr-TR"/>
        </w:rPr>
        <w:t>Haftalık Ders Konuları / Weekly Detailed Course Content</w:t>
      </w:r>
      <w:r w:rsidR="008200DD">
        <w:rPr>
          <w:rStyle w:val="DipnotBavurusu"/>
          <w:rFonts w:ascii="Calibri" w:hAnsi="Calibri" w:cs="Calibri"/>
          <w:b/>
          <w:sz w:val="20"/>
          <w:szCs w:val="20"/>
          <w:lang w:val="tr-TR"/>
        </w:rPr>
        <w:footnoteReference w:id="1"/>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w:rsidR="00615A81" w:rsidRPr="00B013C7" w14:paraId="51C37BDF" w14:textId="77777777" w:rsidTr="001866A0">
        <w:trPr>
          <w:trHeight w:val="405"/>
        </w:trPr>
        <w:tc>
          <w:tcPr>
            <w:tcW w:w="1097" w:type="pct"/>
            <w:tcBorders>
              <w:top w:val="single" w:sz="4" w:space="0" w:color="auto"/>
              <w:left w:val="single" w:sz="4" w:space="0" w:color="auto"/>
              <w:bottom w:val="single" w:sz="4" w:space="0" w:color="auto"/>
              <w:right w:val="single" w:sz="4" w:space="0" w:color="auto"/>
            </w:tcBorders>
            <w:vAlign w:val="bottom"/>
          </w:tcPr>
          <w:p w14:paraId="5DE0B203"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Haftalar</w:t>
            </w:r>
            <w:r>
              <w:rPr>
                <w:rFonts w:ascii="Calibri" w:hAnsi="Calibri" w:cs="Calibri"/>
                <w:b/>
                <w:bCs/>
                <w:color w:val="000000"/>
                <w:sz w:val="20"/>
                <w:szCs w:val="20"/>
                <w:lang w:val="tr-TR"/>
              </w:rPr>
              <w:t>/Weeks</w:t>
            </w:r>
          </w:p>
        </w:tc>
        <w:tc>
          <w:tcPr>
            <w:tcW w:w="3903" w:type="pct"/>
            <w:tcBorders>
              <w:top w:val="single" w:sz="4" w:space="0" w:color="auto"/>
              <w:left w:val="nil"/>
              <w:bottom w:val="single" w:sz="4" w:space="0" w:color="auto"/>
              <w:right w:val="single" w:sz="4" w:space="0" w:color="auto"/>
            </w:tcBorders>
            <w:vAlign w:val="bottom"/>
          </w:tcPr>
          <w:p w14:paraId="101A0877"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Tartışılacak işlenecek konular</w:t>
            </w:r>
            <w:r>
              <w:rPr>
                <w:rFonts w:ascii="Calibri" w:hAnsi="Calibri" w:cs="Calibri"/>
                <w:b/>
                <w:bCs/>
                <w:color w:val="000000"/>
                <w:sz w:val="20"/>
                <w:szCs w:val="20"/>
                <w:lang w:val="tr-TR"/>
              </w:rPr>
              <w:t>/Course outline</w:t>
            </w:r>
          </w:p>
        </w:tc>
      </w:tr>
      <w:tr w:rsidR="00E405D2" w:rsidRPr="00B013C7" w14:paraId="6BA58558" w14:textId="77777777" w:rsidTr="001866A0">
        <w:trPr>
          <w:trHeight w:val="375"/>
        </w:trPr>
        <w:tc>
          <w:tcPr>
            <w:tcW w:w="1097" w:type="pct"/>
            <w:tcBorders>
              <w:top w:val="nil"/>
              <w:left w:val="single" w:sz="4" w:space="0" w:color="auto"/>
              <w:bottom w:val="single" w:sz="4" w:space="0" w:color="auto"/>
              <w:right w:val="single" w:sz="4" w:space="0" w:color="auto"/>
            </w:tcBorders>
            <w:vAlign w:val="bottom"/>
          </w:tcPr>
          <w:p w14:paraId="5373EE28" w14:textId="77777777" w:rsidR="00E405D2" w:rsidRPr="00B013C7" w:rsidRDefault="00E405D2" w:rsidP="00E405D2">
            <w:pPr>
              <w:rPr>
                <w:rFonts w:ascii="Calibri" w:hAnsi="Calibri" w:cs="Calibri"/>
                <w:color w:val="000000"/>
                <w:sz w:val="20"/>
                <w:szCs w:val="20"/>
                <w:lang w:val="tr-TR"/>
              </w:rPr>
            </w:pPr>
            <w:r w:rsidRPr="00B013C7">
              <w:rPr>
                <w:rFonts w:ascii="Calibri" w:hAnsi="Calibri" w:cs="Calibri"/>
                <w:color w:val="000000"/>
                <w:sz w:val="20"/>
                <w:szCs w:val="20"/>
                <w:lang w:val="tr-TR"/>
              </w:rPr>
              <w:t>1. Hafta</w:t>
            </w:r>
          </w:p>
        </w:tc>
        <w:tc>
          <w:tcPr>
            <w:tcW w:w="3903" w:type="pct"/>
            <w:tcBorders>
              <w:top w:val="single" w:sz="4" w:space="0" w:color="auto"/>
              <w:left w:val="nil"/>
              <w:bottom w:val="single" w:sz="4" w:space="0" w:color="auto"/>
              <w:right w:val="single" w:sz="4" w:space="0" w:color="auto"/>
            </w:tcBorders>
            <w:vAlign w:val="bottom"/>
          </w:tcPr>
          <w:p w14:paraId="21844DB3" w14:textId="7824BC8C" w:rsidR="00E405D2" w:rsidRPr="00B013C7" w:rsidRDefault="00E405D2" w:rsidP="00E405D2">
            <w:pPr>
              <w:rPr>
                <w:rFonts w:ascii="Calibri" w:hAnsi="Calibri" w:cs="Calibri"/>
                <w:color w:val="000000"/>
                <w:sz w:val="20"/>
                <w:szCs w:val="20"/>
                <w:lang w:val="tr-TR"/>
              </w:rPr>
            </w:pPr>
            <w:r w:rsidRPr="00EF47F8">
              <w:rPr>
                <w:rFonts w:ascii="Calibri" w:hAnsi="Calibri" w:cs="Calibri"/>
                <w:color w:val="000000"/>
                <w:sz w:val="20"/>
                <w:szCs w:val="20"/>
              </w:rPr>
              <w:t>Introduction to forest soil science: purpose, scope, and importance</w:t>
            </w:r>
          </w:p>
        </w:tc>
      </w:tr>
      <w:tr w:rsidR="00E405D2" w:rsidRPr="00B013C7" w14:paraId="6098F0EF"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47F97F73" w14:textId="77777777" w:rsidR="00E405D2" w:rsidRPr="00B013C7" w:rsidRDefault="00E405D2" w:rsidP="00E405D2">
            <w:pPr>
              <w:rPr>
                <w:rFonts w:ascii="Calibri" w:hAnsi="Calibri" w:cs="Calibri"/>
                <w:color w:val="000000"/>
                <w:sz w:val="20"/>
                <w:szCs w:val="20"/>
                <w:lang w:val="tr-TR"/>
              </w:rPr>
            </w:pPr>
            <w:r w:rsidRPr="00B013C7">
              <w:rPr>
                <w:rFonts w:ascii="Calibri" w:hAnsi="Calibri" w:cs="Calibri"/>
                <w:color w:val="000000"/>
                <w:sz w:val="20"/>
                <w:szCs w:val="20"/>
                <w:lang w:val="tr-TR"/>
              </w:rPr>
              <w:lastRenderedPageBreak/>
              <w:t>2. Hafta</w:t>
            </w:r>
          </w:p>
        </w:tc>
        <w:tc>
          <w:tcPr>
            <w:tcW w:w="3903" w:type="pct"/>
            <w:tcBorders>
              <w:top w:val="single" w:sz="4" w:space="0" w:color="auto"/>
              <w:left w:val="nil"/>
              <w:bottom w:val="single" w:sz="4" w:space="0" w:color="auto"/>
              <w:right w:val="single" w:sz="4" w:space="0" w:color="auto"/>
            </w:tcBorders>
            <w:vAlign w:val="bottom"/>
          </w:tcPr>
          <w:p w14:paraId="499B29A1" w14:textId="346242DE" w:rsidR="00E405D2" w:rsidRPr="00B013C7" w:rsidRDefault="00E405D2" w:rsidP="00E405D2">
            <w:pPr>
              <w:rPr>
                <w:rFonts w:ascii="Calibri" w:hAnsi="Calibri" w:cs="Calibri"/>
                <w:color w:val="000000"/>
                <w:sz w:val="20"/>
                <w:szCs w:val="20"/>
                <w:lang w:val="tr-TR"/>
              </w:rPr>
            </w:pPr>
            <w:r w:rsidRPr="00EF47F8">
              <w:rPr>
                <w:rFonts w:ascii="Calibri" w:hAnsi="Calibri" w:cs="Calibri"/>
                <w:color w:val="000000"/>
                <w:sz w:val="20"/>
                <w:szCs w:val="20"/>
              </w:rPr>
              <w:t>Soil formation, horizons, and profile characteristics</w:t>
            </w:r>
          </w:p>
        </w:tc>
      </w:tr>
      <w:tr w:rsidR="00E405D2" w:rsidRPr="00B013C7" w14:paraId="30ECD7E4"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665FECCB" w14:textId="77777777" w:rsidR="00E405D2" w:rsidRPr="00B013C7" w:rsidRDefault="00E405D2" w:rsidP="00E405D2">
            <w:pPr>
              <w:rPr>
                <w:rFonts w:ascii="Calibri" w:hAnsi="Calibri" w:cs="Calibri"/>
                <w:color w:val="000000"/>
                <w:sz w:val="20"/>
                <w:szCs w:val="20"/>
                <w:lang w:val="tr-TR"/>
              </w:rPr>
            </w:pPr>
            <w:r w:rsidRPr="00B013C7">
              <w:rPr>
                <w:rFonts w:ascii="Calibri" w:hAnsi="Calibri" w:cs="Calibri"/>
                <w:color w:val="000000"/>
                <w:sz w:val="20"/>
                <w:szCs w:val="20"/>
                <w:lang w:val="tr-TR"/>
              </w:rPr>
              <w:t>3. Hafta</w:t>
            </w:r>
          </w:p>
        </w:tc>
        <w:tc>
          <w:tcPr>
            <w:tcW w:w="3903" w:type="pct"/>
            <w:tcBorders>
              <w:top w:val="single" w:sz="4" w:space="0" w:color="auto"/>
              <w:left w:val="nil"/>
              <w:bottom w:val="single" w:sz="4" w:space="0" w:color="auto"/>
              <w:right w:val="single" w:sz="4" w:space="0" w:color="auto"/>
            </w:tcBorders>
            <w:vAlign w:val="bottom"/>
          </w:tcPr>
          <w:p w14:paraId="090C1E23" w14:textId="38AC09CD" w:rsidR="00E405D2" w:rsidRPr="00B013C7" w:rsidRDefault="00E405D2" w:rsidP="00E405D2">
            <w:pPr>
              <w:rPr>
                <w:rFonts w:ascii="Calibri" w:hAnsi="Calibri" w:cs="Calibri"/>
                <w:color w:val="000000"/>
                <w:sz w:val="20"/>
                <w:szCs w:val="20"/>
                <w:lang w:val="tr-TR"/>
              </w:rPr>
            </w:pPr>
            <w:r w:rsidRPr="00EF47F8">
              <w:rPr>
                <w:rFonts w:ascii="Calibri" w:hAnsi="Calibri" w:cs="Calibri"/>
                <w:color w:val="000000"/>
                <w:sz w:val="20"/>
                <w:szCs w:val="20"/>
              </w:rPr>
              <w:t>Physical properties of forest soils: texture, structure, bulk density</w:t>
            </w:r>
          </w:p>
        </w:tc>
      </w:tr>
      <w:tr w:rsidR="00E405D2" w:rsidRPr="00B013C7" w14:paraId="42E57BBF"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092321FE" w14:textId="77777777" w:rsidR="00E405D2" w:rsidRPr="00B013C7" w:rsidRDefault="00E405D2" w:rsidP="00E405D2">
            <w:pPr>
              <w:rPr>
                <w:rFonts w:ascii="Calibri" w:hAnsi="Calibri" w:cs="Calibri"/>
                <w:color w:val="000000"/>
                <w:sz w:val="20"/>
                <w:szCs w:val="20"/>
                <w:lang w:val="tr-TR"/>
              </w:rPr>
            </w:pPr>
            <w:r w:rsidRPr="00B013C7">
              <w:rPr>
                <w:rFonts w:ascii="Calibri" w:hAnsi="Calibri" w:cs="Calibri"/>
                <w:color w:val="000000"/>
                <w:sz w:val="20"/>
                <w:szCs w:val="20"/>
                <w:lang w:val="tr-TR"/>
              </w:rPr>
              <w:t>4. Hafta</w:t>
            </w:r>
          </w:p>
        </w:tc>
        <w:tc>
          <w:tcPr>
            <w:tcW w:w="3903" w:type="pct"/>
            <w:tcBorders>
              <w:top w:val="single" w:sz="4" w:space="0" w:color="auto"/>
              <w:left w:val="nil"/>
              <w:bottom w:val="single" w:sz="4" w:space="0" w:color="auto"/>
              <w:right w:val="single" w:sz="4" w:space="0" w:color="auto"/>
            </w:tcBorders>
            <w:vAlign w:val="bottom"/>
          </w:tcPr>
          <w:p w14:paraId="23DBD0C9" w14:textId="3B00DE6E" w:rsidR="00E405D2" w:rsidRPr="00B013C7" w:rsidRDefault="00E405D2" w:rsidP="00E405D2">
            <w:pPr>
              <w:rPr>
                <w:rFonts w:ascii="Calibri" w:hAnsi="Calibri" w:cs="Calibri"/>
                <w:color w:val="000000"/>
                <w:sz w:val="20"/>
                <w:szCs w:val="20"/>
                <w:lang w:val="tr-TR"/>
              </w:rPr>
            </w:pPr>
            <w:r w:rsidRPr="00EF47F8">
              <w:rPr>
                <w:rFonts w:ascii="Calibri" w:hAnsi="Calibri" w:cs="Calibri"/>
                <w:color w:val="000000"/>
                <w:sz w:val="20"/>
                <w:szCs w:val="20"/>
              </w:rPr>
              <w:t>Soil-water relations in forests: infiltration, water holding capacity, water movement</w:t>
            </w:r>
          </w:p>
        </w:tc>
      </w:tr>
      <w:tr w:rsidR="00E405D2" w:rsidRPr="00B013C7" w14:paraId="53BDF490"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78C92839" w14:textId="77777777" w:rsidR="00E405D2" w:rsidRPr="00B013C7" w:rsidRDefault="00E405D2" w:rsidP="00E405D2">
            <w:pPr>
              <w:rPr>
                <w:rFonts w:ascii="Calibri" w:hAnsi="Calibri" w:cs="Calibri"/>
                <w:color w:val="000000"/>
                <w:sz w:val="20"/>
                <w:szCs w:val="20"/>
                <w:lang w:val="tr-TR"/>
              </w:rPr>
            </w:pPr>
            <w:r w:rsidRPr="00B013C7">
              <w:rPr>
                <w:rFonts w:ascii="Calibri" w:hAnsi="Calibri" w:cs="Calibri"/>
                <w:color w:val="000000"/>
                <w:sz w:val="20"/>
                <w:szCs w:val="20"/>
                <w:lang w:val="tr-TR"/>
              </w:rPr>
              <w:t>5. Hafta</w:t>
            </w:r>
          </w:p>
        </w:tc>
        <w:tc>
          <w:tcPr>
            <w:tcW w:w="3903" w:type="pct"/>
            <w:tcBorders>
              <w:top w:val="single" w:sz="4" w:space="0" w:color="auto"/>
              <w:left w:val="nil"/>
              <w:bottom w:val="single" w:sz="4" w:space="0" w:color="auto"/>
              <w:right w:val="single" w:sz="4" w:space="0" w:color="auto"/>
            </w:tcBorders>
            <w:vAlign w:val="bottom"/>
          </w:tcPr>
          <w:p w14:paraId="58190ABE" w14:textId="2B61FD73" w:rsidR="00E405D2" w:rsidRPr="00B013C7" w:rsidRDefault="00E405D2" w:rsidP="00E405D2">
            <w:pPr>
              <w:rPr>
                <w:rFonts w:ascii="Calibri" w:hAnsi="Calibri" w:cs="Calibri"/>
                <w:color w:val="000000"/>
                <w:sz w:val="20"/>
                <w:szCs w:val="20"/>
                <w:lang w:val="tr-TR"/>
              </w:rPr>
            </w:pPr>
            <w:r w:rsidRPr="00EF47F8">
              <w:rPr>
                <w:rFonts w:ascii="Calibri" w:hAnsi="Calibri" w:cs="Calibri"/>
                <w:color w:val="000000"/>
                <w:sz w:val="20"/>
                <w:szCs w:val="20"/>
              </w:rPr>
              <w:t>Chemical properties of forest soils: pH, EC, cation exchange capacity</w:t>
            </w:r>
          </w:p>
        </w:tc>
      </w:tr>
      <w:tr w:rsidR="00E405D2" w:rsidRPr="00B013C7" w14:paraId="01256B1C"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395C147A" w14:textId="77777777" w:rsidR="00E405D2" w:rsidRPr="00B013C7" w:rsidRDefault="00E405D2" w:rsidP="00E405D2">
            <w:pPr>
              <w:rPr>
                <w:rFonts w:ascii="Calibri" w:hAnsi="Calibri" w:cs="Calibri"/>
                <w:color w:val="000000"/>
                <w:sz w:val="20"/>
                <w:szCs w:val="20"/>
                <w:lang w:val="tr-TR"/>
              </w:rPr>
            </w:pPr>
            <w:r w:rsidRPr="00B013C7">
              <w:rPr>
                <w:rFonts w:ascii="Calibri" w:hAnsi="Calibri" w:cs="Calibri"/>
                <w:color w:val="000000"/>
                <w:sz w:val="20"/>
                <w:szCs w:val="20"/>
                <w:lang w:val="tr-TR"/>
              </w:rPr>
              <w:t>6. Hafta</w:t>
            </w:r>
          </w:p>
        </w:tc>
        <w:tc>
          <w:tcPr>
            <w:tcW w:w="3903" w:type="pct"/>
            <w:tcBorders>
              <w:top w:val="single" w:sz="4" w:space="0" w:color="auto"/>
              <w:left w:val="nil"/>
              <w:bottom w:val="single" w:sz="4" w:space="0" w:color="auto"/>
              <w:right w:val="single" w:sz="4" w:space="0" w:color="auto"/>
            </w:tcBorders>
            <w:vAlign w:val="bottom"/>
          </w:tcPr>
          <w:p w14:paraId="1C8A4FD5" w14:textId="6944F64C" w:rsidR="00E405D2" w:rsidRPr="00B013C7" w:rsidRDefault="00E405D2" w:rsidP="00E405D2">
            <w:pPr>
              <w:rPr>
                <w:rFonts w:ascii="Calibri" w:hAnsi="Calibri" w:cs="Calibri"/>
                <w:color w:val="000000"/>
                <w:sz w:val="20"/>
                <w:szCs w:val="20"/>
                <w:lang w:val="tr-TR"/>
              </w:rPr>
            </w:pPr>
            <w:r w:rsidRPr="00EF47F8">
              <w:rPr>
                <w:rFonts w:ascii="Calibri" w:hAnsi="Calibri" w:cs="Calibri"/>
                <w:color w:val="000000"/>
                <w:sz w:val="20"/>
                <w:szCs w:val="20"/>
              </w:rPr>
              <w:t>Macro- and micro-nutrients: nitrogen, phosphorus, potassium, and trace elements</w:t>
            </w:r>
          </w:p>
        </w:tc>
      </w:tr>
      <w:tr w:rsidR="00E405D2" w:rsidRPr="00B013C7" w14:paraId="16D18CB7"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138AC4A7" w14:textId="77777777" w:rsidR="00E405D2" w:rsidRPr="00B013C7" w:rsidRDefault="00E405D2" w:rsidP="00E405D2">
            <w:pPr>
              <w:rPr>
                <w:rFonts w:ascii="Calibri" w:hAnsi="Calibri" w:cs="Calibri"/>
                <w:color w:val="000000"/>
                <w:sz w:val="20"/>
                <w:szCs w:val="20"/>
                <w:lang w:val="tr-TR"/>
              </w:rPr>
            </w:pPr>
            <w:r w:rsidRPr="00B013C7">
              <w:rPr>
                <w:rFonts w:ascii="Calibri" w:hAnsi="Calibri" w:cs="Calibri"/>
                <w:color w:val="000000"/>
                <w:sz w:val="20"/>
                <w:szCs w:val="20"/>
                <w:lang w:val="tr-TR"/>
              </w:rPr>
              <w:t>7. Hafta</w:t>
            </w:r>
          </w:p>
        </w:tc>
        <w:tc>
          <w:tcPr>
            <w:tcW w:w="3903" w:type="pct"/>
            <w:tcBorders>
              <w:top w:val="single" w:sz="4" w:space="0" w:color="auto"/>
              <w:left w:val="nil"/>
              <w:bottom w:val="single" w:sz="4" w:space="0" w:color="auto"/>
              <w:right w:val="single" w:sz="4" w:space="0" w:color="auto"/>
            </w:tcBorders>
            <w:vAlign w:val="bottom"/>
          </w:tcPr>
          <w:p w14:paraId="4DA6E5FA" w14:textId="15A9B36E" w:rsidR="00E405D2" w:rsidRPr="00B013C7" w:rsidRDefault="00E405D2" w:rsidP="00E405D2">
            <w:pPr>
              <w:rPr>
                <w:rFonts w:ascii="Calibri" w:hAnsi="Calibri" w:cs="Calibri"/>
                <w:color w:val="000000"/>
                <w:sz w:val="20"/>
                <w:szCs w:val="20"/>
                <w:lang w:val="tr-TR"/>
              </w:rPr>
            </w:pPr>
            <w:r w:rsidRPr="00EF47F8">
              <w:rPr>
                <w:rFonts w:ascii="Calibri" w:hAnsi="Calibri" w:cs="Calibri"/>
                <w:color w:val="000000"/>
                <w:sz w:val="20"/>
                <w:szCs w:val="20"/>
              </w:rPr>
              <w:t>Biological properties of forest soils: organic matter, microbial activity</w:t>
            </w:r>
          </w:p>
        </w:tc>
      </w:tr>
      <w:tr w:rsidR="00E405D2" w:rsidRPr="00B013C7" w14:paraId="1D7736C2"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000FFF08" w14:textId="77777777" w:rsidR="00E405D2" w:rsidRPr="00B013C7" w:rsidRDefault="00E405D2" w:rsidP="00E405D2">
            <w:pPr>
              <w:rPr>
                <w:rFonts w:ascii="Calibri" w:hAnsi="Calibri" w:cs="Calibri"/>
                <w:color w:val="000000"/>
                <w:sz w:val="20"/>
                <w:szCs w:val="20"/>
                <w:lang w:val="tr-TR"/>
              </w:rPr>
            </w:pPr>
            <w:r w:rsidRPr="00B013C7">
              <w:rPr>
                <w:rFonts w:ascii="Calibri" w:hAnsi="Calibri" w:cs="Calibri"/>
                <w:color w:val="000000"/>
                <w:sz w:val="20"/>
                <w:szCs w:val="20"/>
                <w:lang w:val="tr-TR"/>
              </w:rPr>
              <w:t>8. Hafta</w:t>
            </w:r>
          </w:p>
        </w:tc>
        <w:tc>
          <w:tcPr>
            <w:tcW w:w="3903" w:type="pct"/>
            <w:tcBorders>
              <w:top w:val="single" w:sz="4" w:space="0" w:color="auto"/>
              <w:left w:val="nil"/>
              <w:bottom w:val="single" w:sz="4" w:space="0" w:color="auto"/>
              <w:right w:val="single" w:sz="4" w:space="0" w:color="auto"/>
            </w:tcBorders>
            <w:vAlign w:val="bottom"/>
          </w:tcPr>
          <w:p w14:paraId="00B79261" w14:textId="2A553311" w:rsidR="00E405D2" w:rsidRPr="00B013C7" w:rsidRDefault="00E405D2" w:rsidP="00E405D2">
            <w:pPr>
              <w:rPr>
                <w:rFonts w:ascii="Calibri" w:hAnsi="Calibri" w:cs="Calibri"/>
                <w:color w:val="000000"/>
                <w:sz w:val="20"/>
                <w:szCs w:val="20"/>
                <w:lang w:val="tr-TR"/>
              </w:rPr>
            </w:pPr>
            <w:r w:rsidRPr="00EF47F8">
              <w:rPr>
                <w:rFonts w:ascii="Calibri" w:hAnsi="Calibri" w:cs="Calibri"/>
                <w:color w:val="000000"/>
                <w:sz w:val="20"/>
                <w:szCs w:val="20"/>
              </w:rPr>
              <w:t>Field studies: soil sampling methods and profile examinations</w:t>
            </w:r>
          </w:p>
        </w:tc>
      </w:tr>
      <w:tr w:rsidR="00E405D2" w:rsidRPr="00B013C7" w14:paraId="37DB1E7C"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017C755C" w14:textId="77777777" w:rsidR="00E405D2" w:rsidRPr="00B013C7" w:rsidRDefault="00E405D2" w:rsidP="00E405D2">
            <w:pPr>
              <w:rPr>
                <w:rFonts w:ascii="Calibri" w:hAnsi="Calibri" w:cs="Calibri"/>
                <w:color w:val="000000"/>
                <w:sz w:val="20"/>
                <w:szCs w:val="20"/>
                <w:lang w:val="tr-TR"/>
              </w:rPr>
            </w:pPr>
            <w:r w:rsidRPr="00B013C7">
              <w:rPr>
                <w:rFonts w:ascii="Calibri" w:hAnsi="Calibri" w:cs="Calibri"/>
                <w:color w:val="000000"/>
                <w:sz w:val="20"/>
                <w:szCs w:val="20"/>
                <w:lang w:val="tr-TR"/>
              </w:rPr>
              <w:t>9. Hafta</w:t>
            </w:r>
          </w:p>
        </w:tc>
        <w:tc>
          <w:tcPr>
            <w:tcW w:w="3903" w:type="pct"/>
            <w:tcBorders>
              <w:top w:val="single" w:sz="4" w:space="0" w:color="auto"/>
              <w:left w:val="nil"/>
              <w:bottom w:val="single" w:sz="4" w:space="0" w:color="auto"/>
              <w:right w:val="single" w:sz="4" w:space="0" w:color="auto"/>
            </w:tcBorders>
            <w:vAlign w:val="bottom"/>
          </w:tcPr>
          <w:p w14:paraId="1EAEED87" w14:textId="2194DE2E" w:rsidR="00E405D2" w:rsidRPr="00B013C7" w:rsidRDefault="00E405D2" w:rsidP="00E405D2">
            <w:pPr>
              <w:rPr>
                <w:rFonts w:ascii="Calibri" w:hAnsi="Calibri" w:cs="Calibri"/>
                <w:color w:val="000000"/>
                <w:sz w:val="20"/>
                <w:szCs w:val="20"/>
                <w:lang w:val="tr-TR"/>
              </w:rPr>
            </w:pPr>
            <w:r w:rsidRPr="00EF47F8">
              <w:rPr>
                <w:rFonts w:ascii="Calibri" w:hAnsi="Calibri" w:cs="Calibri"/>
                <w:color w:val="000000"/>
                <w:sz w:val="20"/>
                <w:szCs w:val="20"/>
              </w:rPr>
              <w:t>Laboratory studies: physical analysis techniques</w:t>
            </w:r>
          </w:p>
        </w:tc>
      </w:tr>
      <w:tr w:rsidR="00E405D2" w:rsidRPr="00B013C7" w14:paraId="4C09CDA3"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6C2D5ED9" w14:textId="77777777" w:rsidR="00E405D2" w:rsidRPr="00B013C7" w:rsidRDefault="00E405D2" w:rsidP="00E405D2">
            <w:pPr>
              <w:rPr>
                <w:rFonts w:ascii="Calibri" w:hAnsi="Calibri" w:cs="Calibri"/>
                <w:color w:val="000000"/>
                <w:sz w:val="20"/>
                <w:szCs w:val="20"/>
                <w:lang w:val="tr-TR"/>
              </w:rPr>
            </w:pPr>
            <w:r w:rsidRPr="00B013C7">
              <w:rPr>
                <w:rFonts w:ascii="Calibri" w:hAnsi="Calibri" w:cs="Calibri"/>
                <w:color w:val="000000"/>
                <w:sz w:val="20"/>
                <w:szCs w:val="20"/>
                <w:lang w:val="tr-TR"/>
              </w:rPr>
              <w:t>10. Hafta</w:t>
            </w:r>
          </w:p>
        </w:tc>
        <w:tc>
          <w:tcPr>
            <w:tcW w:w="3903" w:type="pct"/>
            <w:tcBorders>
              <w:top w:val="single" w:sz="4" w:space="0" w:color="auto"/>
              <w:left w:val="nil"/>
              <w:bottom w:val="single" w:sz="4" w:space="0" w:color="auto"/>
              <w:right w:val="single" w:sz="4" w:space="0" w:color="auto"/>
            </w:tcBorders>
            <w:vAlign w:val="bottom"/>
          </w:tcPr>
          <w:p w14:paraId="239CA8F0" w14:textId="671C5DBB" w:rsidR="00E405D2" w:rsidRPr="00B013C7" w:rsidRDefault="00E405D2" w:rsidP="00E405D2">
            <w:pPr>
              <w:rPr>
                <w:rFonts w:ascii="Calibri" w:hAnsi="Calibri" w:cs="Calibri"/>
                <w:color w:val="000000"/>
                <w:sz w:val="20"/>
                <w:szCs w:val="20"/>
                <w:lang w:val="tr-TR"/>
              </w:rPr>
            </w:pPr>
            <w:r w:rsidRPr="00EF47F8">
              <w:rPr>
                <w:rFonts w:ascii="Calibri" w:hAnsi="Calibri" w:cs="Calibri"/>
                <w:color w:val="000000"/>
                <w:sz w:val="20"/>
                <w:szCs w:val="20"/>
              </w:rPr>
              <w:t>Laboratory studies: chemical analysis technique</w:t>
            </w:r>
            <w:r>
              <w:rPr>
                <w:rFonts w:ascii="Calibri" w:hAnsi="Calibri" w:cs="Calibri"/>
                <w:color w:val="000000"/>
                <w:sz w:val="20"/>
                <w:szCs w:val="20"/>
              </w:rPr>
              <w:t>s</w:t>
            </w:r>
          </w:p>
        </w:tc>
      </w:tr>
      <w:tr w:rsidR="00E405D2" w:rsidRPr="00B013C7" w14:paraId="436151EB"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2F22C6E0" w14:textId="77777777" w:rsidR="00E405D2" w:rsidRPr="00B013C7" w:rsidRDefault="00E405D2" w:rsidP="00E405D2">
            <w:pPr>
              <w:rPr>
                <w:rFonts w:ascii="Calibri" w:hAnsi="Calibri" w:cs="Calibri"/>
                <w:color w:val="000000"/>
                <w:sz w:val="20"/>
                <w:szCs w:val="20"/>
                <w:lang w:val="tr-TR"/>
              </w:rPr>
            </w:pPr>
            <w:r w:rsidRPr="00B013C7">
              <w:rPr>
                <w:rFonts w:ascii="Calibri" w:hAnsi="Calibri" w:cs="Calibri"/>
                <w:color w:val="000000"/>
                <w:sz w:val="20"/>
                <w:szCs w:val="20"/>
                <w:lang w:val="tr-TR"/>
              </w:rPr>
              <w:t>11. Hafta</w:t>
            </w:r>
          </w:p>
        </w:tc>
        <w:tc>
          <w:tcPr>
            <w:tcW w:w="3903" w:type="pct"/>
            <w:tcBorders>
              <w:top w:val="single" w:sz="4" w:space="0" w:color="auto"/>
              <w:left w:val="nil"/>
              <w:bottom w:val="single" w:sz="4" w:space="0" w:color="auto"/>
              <w:right w:val="single" w:sz="4" w:space="0" w:color="auto"/>
            </w:tcBorders>
            <w:vAlign w:val="bottom"/>
          </w:tcPr>
          <w:p w14:paraId="64343EFD" w14:textId="4644B2AA" w:rsidR="00E405D2" w:rsidRPr="00B013C7" w:rsidRDefault="00E405D2" w:rsidP="00E405D2">
            <w:pPr>
              <w:rPr>
                <w:rFonts w:ascii="Calibri" w:hAnsi="Calibri" w:cs="Calibri"/>
                <w:color w:val="000000"/>
                <w:sz w:val="20"/>
                <w:szCs w:val="20"/>
                <w:lang w:val="tr-TR"/>
              </w:rPr>
            </w:pPr>
            <w:r w:rsidRPr="00EF47F8">
              <w:rPr>
                <w:rFonts w:ascii="Calibri" w:hAnsi="Calibri" w:cs="Calibri"/>
                <w:color w:val="000000"/>
                <w:sz w:val="20"/>
                <w:szCs w:val="20"/>
              </w:rPr>
              <w:t>Laboratory studies: biological analysis techniques</w:t>
            </w:r>
          </w:p>
        </w:tc>
      </w:tr>
      <w:tr w:rsidR="00E405D2" w:rsidRPr="00B013C7" w14:paraId="596FD273"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07906E54" w14:textId="77777777" w:rsidR="00E405D2" w:rsidRPr="00B013C7" w:rsidRDefault="00E405D2" w:rsidP="00E405D2">
            <w:pPr>
              <w:rPr>
                <w:rFonts w:ascii="Calibri" w:hAnsi="Calibri" w:cs="Calibri"/>
                <w:color w:val="000000"/>
                <w:sz w:val="20"/>
                <w:szCs w:val="20"/>
                <w:lang w:val="tr-TR"/>
              </w:rPr>
            </w:pPr>
            <w:r w:rsidRPr="00B013C7">
              <w:rPr>
                <w:rFonts w:ascii="Calibri" w:hAnsi="Calibri" w:cs="Calibri"/>
                <w:color w:val="000000"/>
                <w:sz w:val="20"/>
                <w:szCs w:val="20"/>
                <w:lang w:val="tr-TR"/>
              </w:rPr>
              <w:t>12. Hafta</w:t>
            </w:r>
          </w:p>
        </w:tc>
        <w:tc>
          <w:tcPr>
            <w:tcW w:w="3903" w:type="pct"/>
            <w:tcBorders>
              <w:top w:val="single" w:sz="4" w:space="0" w:color="auto"/>
              <w:left w:val="nil"/>
              <w:bottom w:val="single" w:sz="4" w:space="0" w:color="auto"/>
              <w:right w:val="single" w:sz="4" w:space="0" w:color="auto"/>
            </w:tcBorders>
            <w:vAlign w:val="bottom"/>
          </w:tcPr>
          <w:p w14:paraId="4AE54AB5" w14:textId="5486F488" w:rsidR="00E405D2" w:rsidRPr="00B013C7" w:rsidRDefault="00E405D2" w:rsidP="00E405D2">
            <w:pPr>
              <w:rPr>
                <w:rFonts w:ascii="Calibri" w:hAnsi="Calibri" w:cs="Calibri"/>
                <w:color w:val="000000"/>
                <w:sz w:val="20"/>
                <w:szCs w:val="20"/>
                <w:lang w:val="tr-TR"/>
              </w:rPr>
            </w:pPr>
            <w:r w:rsidRPr="00EF47F8">
              <w:rPr>
                <w:rFonts w:ascii="Calibri" w:hAnsi="Calibri" w:cs="Calibri"/>
                <w:color w:val="000000"/>
                <w:sz w:val="20"/>
                <w:szCs w:val="20"/>
              </w:rPr>
              <w:t>Interpretation of soil data and their relation to forest ecosystems</w:t>
            </w:r>
          </w:p>
        </w:tc>
      </w:tr>
      <w:tr w:rsidR="00E405D2" w:rsidRPr="00B013C7" w14:paraId="04D50CD6"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31E977AB" w14:textId="77777777" w:rsidR="00E405D2" w:rsidRPr="00B013C7" w:rsidRDefault="00E405D2" w:rsidP="00E405D2">
            <w:pPr>
              <w:rPr>
                <w:rFonts w:ascii="Calibri" w:hAnsi="Calibri" w:cs="Calibri"/>
                <w:color w:val="000000"/>
                <w:sz w:val="20"/>
                <w:szCs w:val="20"/>
                <w:lang w:val="tr-TR"/>
              </w:rPr>
            </w:pPr>
            <w:r w:rsidRPr="00B013C7">
              <w:rPr>
                <w:rFonts w:ascii="Calibri" w:hAnsi="Calibri" w:cs="Calibri"/>
                <w:color w:val="000000"/>
                <w:sz w:val="20"/>
                <w:szCs w:val="20"/>
                <w:lang w:val="tr-TR"/>
              </w:rPr>
              <w:t>13. Hafta</w:t>
            </w:r>
          </w:p>
        </w:tc>
        <w:tc>
          <w:tcPr>
            <w:tcW w:w="3903" w:type="pct"/>
            <w:tcBorders>
              <w:top w:val="single" w:sz="4" w:space="0" w:color="auto"/>
              <w:left w:val="nil"/>
              <w:bottom w:val="single" w:sz="4" w:space="0" w:color="auto"/>
              <w:right w:val="single" w:sz="4" w:space="0" w:color="auto"/>
            </w:tcBorders>
            <w:vAlign w:val="bottom"/>
          </w:tcPr>
          <w:p w14:paraId="64A0B88E" w14:textId="585FD7E7" w:rsidR="00E405D2" w:rsidRPr="00B013C7" w:rsidRDefault="00E405D2" w:rsidP="00E405D2">
            <w:pPr>
              <w:rPr>
                <w:rFonts w:ascii="Calibri" w:hAnsi="Calibri" w:cs="Calibri"/>
                <w:color w:val="000000"/>
                <w:sz w:val="20"/>
                <w:szCs w:val="20"/>
                <w:lang w:val="tr-TR"/>
              </w:rPr>
            </w:pPr>
            <w:r w:rsidRPr="00EF47F8">
              <w:rPr>
                <w:rFonts w:ascii="Calibri" w:hAnsi="Calibri" w:cs="Calibri"/>
                <w:color w:val="000000"/>
                <w:sz w:val="20"/>
                <w:szCs w:val="20"/>
              </w:rPr>
              <w:t>Use of soil analysis results in forestry practices</w:t>
            </w:r>
          </w:p>
        </w:tc>
      </w:tr>
      <w:tr w:rsidR="00E405D2" w:rsidRPr="00B013C7" w14:paraId="583F673F"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7C5A1AC5" w14:textId="77777777" w:rsidR="00E405D2" w:rsidRPr="00B013C7" w:rsidRDefault="00E405D2" w:rsidP="00E405D2">
            <w:pPr>
              <w:rPr>
                <w:rFonts w:ascii="Calibri" w:hAnsi="Calibri" w:cs="Calibri"/>
                <w:color w:val="000000"/>
                <w:sz w:val="20"/>
                <w:szCs w:val="20"/>
                <w:lang w:val="tr-TR"/>
              </w:rPr>
            </w:pPr>
            <w:r w:rsidRPr="00B013C7">
              <w:rPr>
                <w:rFonts w:ascii="Calibri" w:hAnsi="Calibri" w:cs="Calibri"/>
                <w:color w:val="000000"/>
                <w:sz w:val="20"/>
                <w:szCs w:val="20"/>
                <w:lang w:val="tr-TR"/>
              </w:rPr>
              <w:t>14. Hafta</w:t>
            </w:r>
          </w:p>
        </w:tc>
        <w:tc>
          <w:tcPr>
            <w:tcW w:w="3903" w:type="pct"/>
            <w:tcBorders>
              <w:top w:val="single" w:sz="4" w:space="0" w:color="auto"/>
              <w:left w:val="nil"/>
              <w:bottom w:val="single" w:sz="4" w:space="0" w:color="auto"/>
              <w:right w:val="single" w:sz="4" w:space="0" w:color="auto"/>
            </w:tcBorders>
            <w:vAlign w:val="bottom"/>
          </w:tcPr>
          <w:p w14:paraId="27C1FE24" w14:textId="6FEA923B" w:rsidR="00E405D2" w:rsidRPr="00B013C7" w:rsidRDefault="00E405D2" w:rsidP="00E405D2">
            <w:pPr>
              <w:rPr>
                <w:rFonts w:ascii="Calibri" w:hAnsi="Calibri" w:cs="Calibri"/>
                <w:color w:val="000000"/>
                <w:sz w:val="20"/>
                <w:szCs w:val="20"/>
                <w:lang w:val="tr-TR"/>
              </w:rPr>
            </w:pPr>
            <w:r w:rsidRPr="00EF47F8">
              <w:rPr>
                <w:rFonts w:ascii="Calibri" w:hAnsi="Calibri" w:cs="Calibri"/>
                <w:color w:val="000000"/>
                <w:sz w:val="20"/>
                <w:szCs w:val="20"/>
              </w:rPr>
              <w:t>General evaluation and advanced research topics</w:t>
            </w:r>
          </w:p>
        </w:tc>
      </w:tr>
    </w:tbl>
    <w:p w14:paraId="1368B042" w14:textId="77777777" w:rsidR="00615A81" w:rsidRPr="00B013C7" w:rsidRDefault="00615A81" w:rsidP="00615A81">
      <w:pPr>
        <w:rPr>
          <w:rFonts w:ascii="Calibri" w:hAnsi="Calibri" w:cs="Calibri"/>
          <w:sz w:val="20"/>
          <w:szCs w:val="20"/>
          <w:lang w:val="tr-TR"/>
        </w:rPr>
      </w:pPr>
    </w:p>
    <w:p w14:paraId="3A51179D" w14:textId="77777777" w:rsidR="00615A81" w:rsidRPr="00B013C7" w:rsidRDefault="00615A81" w:rsidP="00615A81">
      <w:pPr>
        <w:rPr>
          <w:rFonts w:ascii="Calibri" w:hAnsi="Calibri" w:cs="Calibri"/>
          <w:b/>
          <w:sz w:val="20"/>
          <w:szCs w:val="20"/>
          <w:lang w:val="tr-TR"/>
        </w:rPr>
      </w:pPr>
    </w:p>
    <w:p w14:paraId="5403B607"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/Assessment Methods</w:t>
      </w:r>
      <w:r w:rsidR="008200DD">
        <w:rPr>
          <w:rStyle w:val="DipnotBavurusu"/>
          <w:rFonts w:ascii="Calibri" w:hAnsi="Calibri" w:cs="Calibri"/>
          <w:b/>
          <w:sz w:val="20"/>
          <w:szCs w:val="20"/>
          <w:lang w:val="tr-TR"/>
        </w:rPr>
        <w:footnoteReference w:id="2"/>
      </w:r>
    </w:p>
    <w:p w14:paraId="2D6B1C23" w14:textId="77777777" w:rsidR="00615A81" w:rsidRPr="00B013C7" w:rsidRDefault="00615A81" w:rsidP="00615A81">
      <w:pPr>
        <w:rPr>
          <w:rFonts w:ascii="Calibri" w:hAnsi="Calibri" w:cs="Calibri"/>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w:rsidR="00615A81" w:rsidRPr="00B013C7" w14:paraId="3E87500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01232C48" w14:textId="77777777" w:rsidR="00615A81" w:rsidRPr="008200DD" w:rsidRDefault="00615A81" w:rsidP="001866A0">
            <w:pPr>
              <w:rPr>
                <w:rFonts w:ascii="Calibri" w:hAnsi="Calibri" w:cs="Calibri"/>
                <w:b/>
                <w:bCs/>
                <w:color w:val="000000"/>
                <w:sz w:val="20"/>
                <w:szCs w:val="20"/>
                <w:lang w:val="tr-TR"/>
              </w:rPr>
            </w:pPr>
            <w:r w:rsidRPr="008200DD">
              <w:rPr>
                <w:rFonts w:ascii="Calibri" w:hAnsi="Calibri" w:cs="Calibri"/>
                <w:b/>
                <w:bCs/>
                <w:color w:val="000000"/>
                <w:sz w:val="20"/>
                <w:szCs w:val="20"/>
                <w:lang w:val="tr-TR"/>
              </w:rPr>
              <w:t>Yarıyıl içi çalışmaları /In-Term Studies</w:t>
            </w:r>
          </w:p>
        </w:tc>
        <w:tc>
          <w:tcPr>
            <w:tcW w:w="946" w:type="pct"/>
            <w:tcBorders>
              <w:top w:val="single" w:sz="4" w:space="0" w:color="auto"/>
              <w:left w:val="nil"/>
              <w:bottom w:val="single" w:sz="4" w:space="0" w:color="auto"/>
              <w:right w:val="single" w:sz="4" w:space="0" w:color="auto"/>
            </w:tcBorders>
            <w:vAlign w:val="bottom"/>
          </w:tcPr>
          <w:p w14:paraId="3D667729"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Sayısı/</w:t>
            </w:r>
          </w:p>
          <w:p w14:paraId="1EF631CB"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Quantity</w:t>
            </w:r>
          </w:p>
        </w:tc>
        <w:tc>
          <w:tcPr>
            <w:tcW w:w="907" w:type="pct"/>
            <w:tcBorders>
              <w:top w:val="single" w:sz="4" w:space="0" w:color="auto"/>
              <w:left w:val="nil"/>
              <w:bottom w:val="single" w:sz="4" w:space="0" w:color="auto"/>
              <w:right w:val="single" w:sz="4" w:space="0" w:color="auto"/>
            </w:tcBorders>
            <w:vAlign w:val="bottom"/>
          </w:tcPr>
          <w:p w14:paraId="65E10C24"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Katkı Payı/</w:t>
            </w:r>
          </w:p>
          <w:p w14:paraId="059BA14A"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Percentages</w:t>
            </w:r>
          </w:p>
        </w:tc>
      </w:tr>
      <w:tr w:rsidR="00615A81" w:rsidRPr="00B013C7" w14:paraId="54DD2B9C"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816D717"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Ara Sınav/Midterms</w:t>
            </w:r>
          </w:p>
        </w:tc>
        <w:tc>
          <w:tcPr>
            <w:tcW w:w="946" w:type="pct"/>
            <w:tcBorders>
              <w:top w:val="single" w:sz="4" w:space="0" w:color="auto"/>
              <w:left w:val="nil"/>
              <w:bottom w:val="single" w:sz="4" w:space="0" w:color="auto"/>
              <w:right w:val="single" w:sz="4" w:space="0" w:color="auto"/>
            </w:tcBorders>
            <w:vAlign w:val="bottom"/>
          </w:tcPr>
          <w:p w14:paraId="4F467B6D" w14:textId="7E46FDA8" w:rsidR="00615A81" w:rsidRPr="00B013C7" w:rsidRDefault="00BC5CC1"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vAlign w:val="bottom"/>
          </w:tcPr>
          <w:p w14:paraId="5DF9D7EB" w14:textId="21F8E12F" w:rsidR="00615A81" w:rsidRPr="00B013C7" w:rsidRDefault="00BC5CC1" w:rsidP="001866A0">
            <w:pPr>
              <w:jc w:val="center"/>
              <w:rPr>
                <w:rFonts w:ascii="Calibri" w:hAnsi="Calibri" w:cs="Calibri"/>
                <w:color w:val="000000"/>
                <w:sz w:val="20"/>
                <w:szCs w:val="20"/>
                <w:lang w:val="tr-TR"/>
              </w:rPr>
            </w:pPr>
            <w:r>
              <w:rPr>
                <w:rFonts w:ascii="Calibri" w:hAnsi="Calibri" w:cs="Calibri"/>
                <w:color w:val="000000"/>
                <w:sz w:val="20"/>
                <w:szCs w:val="20"/>
                <w:lang w:val="tr-TR"/>
              </w:rPr>
              <w:t>%40</w:t>
            </w:r>
          </w:p>
        </w:tc>
      </w:tr>
      <w:tr w:rsidR="00615A81" w:rsidRPr="00B013C7" w14:paraId="626865D4"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43DEE653"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Kısa Sınav/Quizzes</w:t>
            </w:r>
          </w:p>
        </w:tc>
        <w:tc>
          <w:tcPr>
            <w:tcW w:w="946" w:type="pct"/>
            <w:tcBorders>
              <w:top w:val="single" w:sz="4" w:space="0" w:color="auto"/>
              <w:left w:val="nil"/>
              <w:bottom w:val="single" w:sz="4" w:space="0" w:color="auto"/>
              <w:right w:val="single" w:sz="4" w:space="0" w:color="auto"/>
            </w:tcBorders>
            <w:vAlign w:val="bottom"/>
          </w:tcPr>
          <w:p w14:paraId="5936D225"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2728C709"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104FF401"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5A1773BE"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Ödev/Assignments</w:t>
            </w:r>
          </w:p>
        </w:tc>
        <w:tc>
          <w:tcPr>
            <w:tcW w:w="946" w:type="pct"/>
            <w:tcBorders>
              <w:top w:val="single" w:sz="4" w:space="0" w:color="auto"/>
              <w:left w:val="nil"/>
              <w:bottom w:val="single" w:sz="4" w:space="0" w:color="auto"/>
              <w:right w:val="single" w:sz="4" w:space="0" w:color="auto"/>
            </w:tcBorders>
            <w:vAlign w:val="bottom"/>
          </w:tcPr>
          <w:p w14:paraId="50C03848"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793C1073"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659F2DB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6509750"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Devam/Attendance</w:t>
            </w:r>
          </w:p>
        </w:tc>
        <w:tc>
          <w:tcPr>
            <w:tcW w:w="946" w:type="pct"/>
            <w:tcBorders>
              <w:top w:val="single" w:sz="4" w:space="0" w:color="auto"/>
              <w:left w:val="nil"/>
              <w:bottom w:val="single" w:sz="4" w:space="0" w:color="auto"/>
              <w:right w:val="single" w:sz="4" w:space="0" w:color="auto"/>
            </w:tcBorders>
            <w:vAlign w:val="bottom"/>
          </w:tcPr>
          <w:p w14:paraId="3CC9C6CF"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23DCB883"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20B182F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26AA95B0"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Uygulama/Application</w:t>
            </w:r>
          </w:p>
        </w:tc>
        <w:tc>
          <w:tcPr>
            <w:tcW w:w="946" w:type="pct"/>
            <w:tcBorders>
              <w:top w:val="single" w:sz="4" w:space="0" w:color="auto"/>
              <w:left w:val="nil"/>
              <w:bottom w:val="single" w:sz="4" w:space="0" w:color="auto"/>
              <w:right w:val="single" w:sz="4" w:space="0" w:color="auto"/>
            </w:tcBorders>
            <w:vAlign w:val="bottom"/>
          </w:tcPr>
          <w:p w14:paraId="793D353C"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3C3036C2"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40FA5FA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54FA63C5"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Proje/Project</w:t>
            </w:r>
          </w:p>
        </w:tc>
        <w:tc>
          <w:tcPr>
            <w:tcW w:w="946" w:type="pct"/>
            <w:tcBorders>
              <w:top w:val="single" w:sz="4" w:space="0" w:color="auto"/>
              <w:left w:val="nil"/>
              <w:bottom w:val="single" w:sz="4" w:space="0" w:color="auto"/>
              <w:right w:val="single" w:sz="4" w:space="0" w:color="auto"/>
            </w:tcBorders>
            <w:vAlign w:val="bottom"/>
          </w:tcPr>
          <w:p w14:paraId="24D26A30"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37408350"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5C00212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034E129"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Yarıyıl Sonu Sınavı/Final Exam</w:t>
            </w:r>
          </w:p>
        </w:tc>
        <w:tc>
          <w:tcPr>
            <w:tcW w:w="946" w:type="pct"/>
            <w:tcBorders>
              <w:top w:val="single" w:sz="4" w:space="0" w:color="auto"/>
              <w:left w:val="nil"/>
              <w:bottom w:val="single" w:sz="4" w:space="0" w:color="auto"/>
              <w:right w:val="single" w:sz="4" w:space="0" w:color="auto"/>
            </w:tcBorders>
            <w:vAlign w:val="bottom"/>
          </w:tcPr>
          <w:p w14:paraId="67AECB04" w14:textId="2BB0E33F" w:rsidR="00615A81" w:rsidRPr="00B013C7" w:rsidRDefault="00BC5CC1"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vAlign w:val="bottom"/>
          </w:tcPr>
          <w:p w14:paraId="37AF5296" w14:textId="3332D35E" w:rsidR="00615A81" w:rsidRPr="00B013C7" w:rsidRDefault="00BC5CC1" w:rsidP="001866A0">
            <w:pPr>
              <w:jc w:val="center"/>
              <w:rPr>
                <w:rFonts w:ascii="Calibri" w:hAnsi="Calibri" w:cs="Calibri"/>
                <w:color w:val="000000"/>
                <w:sz w:val="20"/>
                <w:szCs w:val="20"/>
                <w:lang w:val="tr-TR"/>
              </w:rPr>
            </w:pPr>
            <w:r>
              <w:rPr>
                <w:rFonts w:ascii="Calibri" w:hAnsi="Calibri" w:cs="Calibri"/>
                <w:color w:val="000000"/>
                <w:sz w:val="20"/>
                <w:szCs w:val="20"/>
                <w:lang w:val="tr-TR"/>
              </w:rPr>
              <w:t>%60</w:t>
            </w:r>
          </w:p>
        </w:tc>
      </w:tr>
      <w:tr w:rsidR="00615A81" w:rsidRPr="00B013C7" w14:paraId="31A13D1E"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0C05AFA4" w14:textId="77777777" w:rsidR="00615A81" w:rsidRPr="00B013C7" w:rsidRDefault="00615A81" w:rsidP="001866A0">
            <w:pPr>
              <w:jc w:val="right"/>
              <w:rPr>
                <w:rFonts w:ascii="Calibri" w:hAnsi="Calibri" w:cs="Calibri"/>
                <w:color w:val="000000"/>
                <w:sz w:val="20"/>
                <w:szCs w:val="20"/>
                <w:lang w:val="tr-TR"/>
              </w:rPr>
            </w:pPr>
          </w:p>
        </w:tc>
        <w:tc>
          <w:tcPr>
            <w:tcW w:w="946" w:type="pct"/>
            <w:tcBorders>
              <w:top w:val="nil"/>
              <w:left w:val="nil"/>
              <w:bottom w:val="single" w:sz="4" w:space="0" w:color="auto"/>
              <w:right w:val="single" w:sz="4" w:space="0" w:color="auto"/>
            </w:tcBorders>
            <w:vAlign w:val="bottom"/>
          </w:tcPr>
          <w:p w14:paraId="512FD675" w14:textId="77777777" w:rsidR="00615A81" w:rsidRPr="00B013C7" w:rsidRDefault="00615A81" w:rsidP="001866A0">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vAlign w:val="bottom"/>
          </w:tcPr>
          <w:p w14:paraId="334322F7"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580CAC33"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11B26425" w14:textId="77777777" w:rsidR="00615A81" w:rsidRPr="00B013C7" w:rsidRDefault="00615A81" w:rsidP="001866A0">
            <w:pPr>
              <w:jc w:val="right"/>
              <w:rPr>
                <w:rFonts w:ascii="Calibri" w:hAnsi="Calibri" w:cs="Calibri"/>
                <w:color w:val="000000"/>
                <w:sz w:val="20"/>
                <w:szCs w:val="20"/>
                <w:lang w:val="tr-TR"/>
              </w:rPr>
            </w:pPr>
            <w:r w:rsidRPr="00B013C7">
              <w:rPr>
                <w:rFonts w:ascii="Calibri" w:hAnsi="Calibri" w:cs="Calibri"/>
                <w:color w:val="000000"/>
                <w:sz w:val="20"/>
                <w:szCs w:val="20"/>
                <w:lang w:val="tr-TR"/>
              </w:rPr>
              <w:t>Toplam</w:t>
            </w:r>
          </w:p>
        </w:tc>
        <w:tc>
          <w:tcPr>
            <w:tcW w:w="946" w:type="pct"/>
            <w:tcBorders>
              <w:top w:val="nil"/>
              <w:left w:val="nil"/>
              <w:bottom w:val="single" w:sz="4" w:space="0" w:color="auto"/>
              <w:right w:val="single" w:sz="4" w:space="0" w:color="auto"/>
            </w:tcBorders>
            <w:vAlign w:val="bottom"/>
          </w:tcPr>
          <w:p w14:paraId="03B8946B" w14:textId="77777777" w:rsidR="00615A81" w:rsidRPr="00B013C7" w:rsidRDefault="00615A81" w:rsidP="001866A0">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vAlign w:val="bottom"/>
          </w:tcPr>
          <w:p w14:paraId="5B229075"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%100</w:t>
            </w:r>
          </w:p>
        </w:tc>
      </w:tr>
    </w:tbl>
    <w:p w14:paraId="7936F63E" w14:textId="77777777" w:rsidR="00615A81" w:rsidRDefault="00615A81" w:rsidP="00615A81">
      <w:pPr>
        <w:rPr>
          <w:rFonts w:ascii="Calibri" w:hAnsi="Calibri" w:cs="Calibri"/>
          <w:sz w:val="20"/>
          <w:szCs w:val="20"/>
          <w:lang w:val="tr-TR"/>
        </w:rPr>
      </w:pPr>
    </w:p>
    <w:p w14:paraId="4C91A0EF"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AKTS (Öğrenci İş Yükü Tablosu)</w:t>
      </w:r>
      <w:r>
        <w:rPr>
          <w:rFonts w:ascii="Calibri" w:hAnsi="Calibri" w:cs="Calibri"/>
          <w:b/>
          <w:sz w:val="20"/>
          <w:szCs w:val="20"/>
          <w:lang w:val="tr-TR"/>
        </w:rPr>
        <w:t>/ ECTS (Students’ work load table)</w:t>
      </w:r>
    </w:p>
    <w:p w14:paraId="09D7C6C5"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80"/>
        <w:gridCol w:w="1675"/>
        <w:gridCol w:w="1537"/>
        <w:gridCol w:w="1570"/>
      </w:tblGrid>
      <w:tr w:rsidR="00615A81" w:rsidRPr="00B013C7" w14:paraId="49308B48" w14:textId="77777777" w:rsidTr="001866A0">
        <w:tc>
          <w:tcPr>
            <w:tcW w:w="2362" w:type="pct"/>
            <w:tcBorders>
              <w:top w:val="single" w:sz="4" w:space="0" w:color="auto"/>
              <w:left w:val="single" w:sz="4" w:space="0" w:color="auto"/>
              <w:bottom w:val="single" w:sz="4" w:space="0" w:color="auto"/>
              <w:right w:val="single" w:sz="4" w:space="0" w:color="auto"/>
            </w:tcBorders>
          </w:tcPr>
          <w:p w14:paraId="35F13428" w14:textId="77777777" w:rsidR="00615A81" w:rsidRPr="008200DD" w:rsidRDefault="00615A81" w:rsidP="008200DD">
            <w:pPr>
              <w:rPr>
                <w:b/>
                <w:bCs/>
                <w:sz w:val="20"/>
                <w:szCs w:val="20"/>
              </w:rPr>
            </w:pPr>
            <w:r w:rsidRPr="008200DD">
              <w:rPr>
                <w:b/>
                <w:bCs/>
                <w:sz w:val="20"/>
                <w:szCs w:val="20"/>
              </w:rPr>
              <w:t>Etkinlikler/Activities</w:t>
            </w:r>
          </w:p>
        </w:tc>
        <w:tc>
          <w:tcPr>
            <w:tcW w:w="924" w:type="pct"/>
            <w:tcBorders>
              <w:top w:val="single" w:sz="4" w:space="0" w:color="auto"/>
              <w:left w:val="single" w:sz="4" w:space="0" w:color="auto"/>
              <w:bottom w:val="single" w:sz="4" w:space="0" w:color="auto"/>
              <w:right w:val="single" w:sz="4" w:space="0" w:color="auto"/>
            </w:tcBorders>
            <w:vAlign w:val="center"/>
          </w:tcPr>
          <w:p w14:paraId="016AAC0A" w14:textId="77777777" w:rsidR="00615A81" w:rsidRPr="008200DD" w:rsidRDefault="00615A81" w:rsidP="008200DD">
            <w:pPr>
              <w:rPr>
                <w:b/>
                <w:bCs/>
                <w:sz w:val="20"/>
                <w:szCs w:val="20"/>
              </w:rPr>
            </w:pPr>
            <w:r w:rsidRPr="008200DD">
              <w:rPr>
                <w:b/>
                <w:bCs/>
                <w:sz w:val="20"/>
                <w:szCs w:val="20"/>
              </w:rPr>
              <w:t>Sayısı/</w:t>
            </w:r>
          </w:p>
          <w:p w14:paraId="7456B660" w14:textId="77777777" w:rsidR="00615A81" w:rsidRPr="008200DD" w:rsidRDefault="00615A81" w:rsidP="008200DD">
            <w:pPr>
              <w:rPr>
                <w:b/>
                <w:bCs/>
                <w:sz w:val="20"/>
                <w:szCs w:val="20"/>
              </w:rPr>
            </w:pPr>
            <w:r w:rsidRPr="008200DD">
              <w:rPr>
                <w:b/>
                <w:bCs/>
                <w:sz w:val="20"/>
                <w:szCs w:val="20"/>
              </w:rPr>
              <w:t>Quantity</w:t>
            </w:r>
          </w:p>
        </w:tc>
        <w:tc>
          <w:tcPr>
            <w:tcW w:w="848" w:type="pct"/>
            <w:tcBorders>
              <w:top w:val="single" w:sz="4" w:space="0" w:color="auto"/>
              <w:left w:val="single" w:sz="4" w:space="0" w:color="auto"/>
              <w:bottom w:val="single" w:sz="4" w:space="0" w:color="auto"/>
              <w:right w:val="single" w:sz="4" w:space="0" w:color="auto"/>
            </w:tcBorders>
          </w:tcPr>
          <w:p w14:paraId="3D9F6A4D" w14:textId="77777777" w:rsidR="00615A81" w:rsidRPr="008200DD" w:rsidRDefault="00615A81" w:rsidP="008200DD">
            <w:pPr>
              <w:rPr>
                <w:b/>
                <w:bCs/>
                <w:sz w:val="20"/>
                <w:szCs w:val="20"/>
              </w:rPr>
            </w:pPr>
            <w:r w:rsidRPr="008200DD">
              <w:rPr>
                <w:b/>
                <w:bCs/>
                <w:sz w:val="20"/>
                <w:szCs w:val="20"/>
              </w:rPr>
              <w:t>Süresi (Saat)/</w:t>
            </w:r>
          </w:p>
          <w:p w14:paraId="27BDE0DE" w14:textId="77777777" w:rsidR="00615A81" w:rsidRPr="008200DD" w:rsidRDefault="00615A81" w:rsidP="008200DD">
            <w:pPr>
              <w:rPr>
                <w:b/>
                <w:bCs/>
                <w:sz w:val="20"/>
                <w:szCs w:val="20"/>
              </w:rPr>
            </w:pPr>
            <w:r w:rsidRPr="008200DD">
              <w:rPr>
                <w:b/>
                <w:bCs/>
                <w:sz w:val="20"/>
                <w:szCs w:val="20"/>
              </w:rPr>
              <w:t>Duration (hours)</w:t>
            </w:r>
          </w:p>
        </w:tc>
        <w:tc>
          <w:tcPr>
            <w:tcW w:w="866" w:type="pct"/>
            <w:tcBorders>
              <w:top w:val="single" w:sz="4" w:space="0" w:color="auto"/>
              <w:left w:val="single" w:sz="4" w:space="0" w:color="auto"/>
              <w:bottom w:val="single" w:sz="4" w:space="0" w:color="auto"/>
              <w:right w:val="single" w:sz="4" w:space="0" w:color="auto"/>
            </w:tcBorders>
          </w:tcPr>
          <w:p w14:paraId="3A6876C5" w14:textId="77777777" w:rsidR="00615A81" w:rsidRPr="008200DD" w:rsidRDefault="00615A81" w:rsidP="008200DD">
            <w:pPr>
              <w:rPr>
                <w:b/>
                <w:bCs/>
                <w:sz w:val="20"/>
                <w:szCs w:val="20"/>
              </w:rPr>
            </w:pPr>
            <w:r w:rsidRPr="008200DD">
              <w:rPr>
                <w:b/>
                <w:bCs/>
                <w:sz w:val="20"/>
                <w:szCs w:val="20"/>
              </w:rPr>
              <w:t>Toplam iş Yükü/</w:t>
            </w:r>
          </w:p>
          <w:p w14:paraId="54A14067" w14:textId="77777777" w:rsidR="00615A81" w:rsidRPr="008200DD" w:rsidRDefault="00615A81" w:rsidP="008200DD">
            <w:pPr>
              <w:rPr>
                <w:b/>
                <w:bCs/>
                <w:sz w:val="20"/>
                <w:szCs w:val="20"/>
              </w:rPr>
            </w:pPr>
            <w:r w:rsidRPr="008200DD">
              <w:rPr>
                <w:b/>
                <w:bCs/>
                <w:sz w:val="20"/>
                <w:szCs w:val="20"/>
              </w:rPr>
              <w:t>Total Work load</w:t>
            </w:r>
          </w:p>
        </w:tc>
      </w:tr>
      <w:tr w:rsidR="00761618" w:rsidRPr="00B013C7" w14:paraId="11D6BDC1"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65C1728" w14:textId="77777777" w:rsidR="00761618" w:rsidRDefault="00761618" w:rsidP="00761618">
            <w:pPr>
              <w:pStyle w:val="TableParagraph"/>
              <w:rPr>
                <w:rFonts w:ascii="Times New Roman" w:hAnsi="Times New Roman" w:cs="Times New Roman"/>
                <w:sz w:val="20"/>
              </w:rPr>
            </w:pPr>
            <w:r w:rsidRPr="00B013C7">
              <w:rPr>
                <w:rFonts w:ascii="Times New Roman" w:hAnsi="Times New Roman" w:cs="Times New Roman"/>
                <w:sz w:val="20"/>
              </w:rPr>
              <w:t>Ders Süresi (hafta sayısı* haftalık toplam ders saati)</w:t>
            </w:r>
            <w:r>
              <w:rPr>
                <w:rFonts w:ascii="Times New Roman" w:hAnsi="Times New Roman" w:cs="Times New Roman"/>
                <w:sz w:val="20"/>
              </w:rPr>
              <w:t>/</w:t>
            </w:r>
          </w:p>
          <w:p w14:paraId="75F136BD" w14:textId="77777777" w:rsidR="00761618" w:rsidRPr="00B013C7" w:rsidRDefault="00761618" w:rsidP="00761618">
            <w:pPr>
              <w:pStyle w:val="TableParagraph"/>
              <w:rPr>
                <w:rFonts w:ascii="Times New Roman" w:hAnsi="Times New Roman" w:cs="Times New Roman"/>
                <w:sz w:val="20"/>
              </w:rPr>
            </w:pPr>
            <w:r>
              <w:rPr>
                <w:rFonts w:ascii="Times New Roman" w:hAnsi="Times New Roman" w:cs="Times New Roman"/>
                <w:sz w:val="20"/>
              </w:rPr>
              <w:t>Course Duration</w:t>
            </w:r>
          </w:p>
        </w:tc>
        <w:tc>
          <w:tcPr>
            <w:tcW w:w="924" w:type="pct"/>
            <w:tcBorders>
              <w:top w:val="single" w:sz="4" w:space="0" w:color="auto"/>
              <w:left w:val="single" w:sz="4" w:space="0" w:color="auto"/>
              <w:bottom w:val="single" w:sz="4" w:space="0" w:color="auto"/>
              <w:right w:val="single" w:sz="4" w:space="0" w:color="auto"/>
            </w:tcBorders>
          </w:tcPr>
          <w:p w14:paraId="41CDEF5D" w14:textId="4D345C3E" w:rsidR="00761618" w:rsidRPr="00B013C7" w:rsidRDefault="00761618" w:rsidP="00761618">
            <w:pPr>
              <w:pStyle w:val="TableParagraph"/>
              <w:ind w:left="25" w:right="11"/>
              <w:jc w:val="center"/>
              <w:rPr>
                <w:rFonts w:ascii="Times New Roman" w:hAnsi="Times New Roman" w:cs="Times New Roman"/>
                <w:sz w:val="20"/>
              </w:rPr>
            </w:pPr>
            <w:r>
              <w:rPr>
                <w:rFonts w:ascii="Times New Roman" w:hAnsi="Times New Roman" w:cs="Times New Roman"/>
                <w:sz w:val="20"/>
              </w:rPr>
              <w:t>14</w:t>
            </w:r>
          </w:p>
        </w:tc>
        <w:tc>
          <w:tcPr>
            <w:tcW w:w="848" w:type="pct"/>
            <w:tcBorders>
              <w:top w:val="single" w:sz="4" w:space="0" w:color="auto"/>
              <w:left w:val="single" w:sz="4" w:space="0" w:color="auto"/>
              <w:bottom w:val="single" w:sz="4" w:space="0" w:color="auto"/>
              <w:right w:val="single" w:sz="4" w:space="0" w:color="auto"/>
            </w:tcBorders>
          </w:tcPr>
          <w:p w14:paraId="1464A29F" w14:textId="6CC38B31" w:rsidR="00761618" w:rsidRPr="00B013C7" w:rsidRDefault="00761618" w:rsidP="00761618">
            <w:pPr>
              <w:pStyle w:val="TableParagraph"/>
              <w:ind w:left="10"/>
              <w:jc w:val="center"/>
              <w:rPr>
                <w:rFonts w:ascii="Times New Roman" w:hAnsi="Times New Roman" w:cs="Times New Roman"/>
                <w:sz w:val="20"/>
              </w:rPr>
            </w:pPr>
            <w:r>
              <w:rPr>
                <w:rFonts w:ascii="Times New Roman" w:hAnsi="Times New Roman" w:cs="Times New Roman"/>
                <w:sz w:val="20"/>
              </w:rPr>
              <w:t>3</w:t>
            </w:r>
          </w:p>
        </w:tc>
        <w:tc>
          <w:tcPr>
            <w:tcW w:w="866" w:type="pct"/>
            <w:tcBorders>
              <w:top w:val="single" w:sz="4" w:space="0" w:color="auto"/>
              <w:left w:val="single" w:sz="4" w:space="0" w:color="auto"/>
              <w:bottom w:val="single" w:sz="4" w:space="0" w:color="auto"/>
              <w:right w:val="single" w:sz="4" w:space="0" w:color="auto"/>
            </w:tcBorders>
          </w:tcPr>
          <w:p w14:paraId="73BF6D73" w14:textId="24BFBA62" w:rsidR="00761618" w:rsidRPr="00B013C7" w:rsidRDefault="00761618" w:rsidP="00761618">
            <w:pPr>
              <w:pStyle w:val="TableParagraph"/>
              <w:ind w:left="236" w:right="223"/>
              <w:jc w:val="center"/>
              <w:rPr>
                <w:rFonts w:ascii="Times New Roman" w:hAnsi="Times New Roman" w:cs="Times New Roman"/>
                <w:sz w:val="20"/>
              </w:rPr>
            </w:pPr>
            <w:r>
              <w:rPr>
                <w:rFonts w:ascii="Times New Roman" w:hAnsi="Times New Roman" w:cs="Times New Roman"/>
                <w:sz w:val="20"/>
              </w:rPr>
              <w:t>42</w:t>
            </w:r>
          </w:p>
        </w:tc>
      </w:tr>
      <w:tr w:rsidR="00761618" w:rsidRPr="00B013C7" w14:paraId="5E8657C8"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763A5B05" w14:textId="77777777" w:rsidR="00761618" w:rsidRDefault="00761618" w:rsidP="00761618">
            <w:pPr>
              <w:pStyle w:val="TableParagraph"/>
              <w:tabs>
                <w:tab w:val="left" w:pos="1734"/>
              </w:tabs>
              <w:ind w:right="73"/>
              <w:rPr>
                <w:rFonts w:ascii="Times New Roman" w:hAnsi="Times New Roman" w:cs="Times New Roman"/>
                <w:sz w:val="20"/>
              </w:rPr>
            </w:pPr>
            <w:r w:rsidRPr="00B013C7">
              <w:rPr>
                <w:rFonts w:ascii="Times New Roman" w:hAnsi="Times New Roman" w:cs="Times New Roman"/>
                <w:sz w:val="20"/>
              </w:rPr>
              <w:t>Sınıf Dışı Çalışma Süresi (Ön Çalışma, Pekiştirme)</w:t>
            </w:r>
            <w:r>
              <w:rPr>
                <w:rFonts w:ascii="Times New Roman" w:hAnsi="Times New Roman" w:cs="Times New Roman"/>
                <w:sz w:val="20"/>
              </w:rPr>
              <w:t xml:space="preserve">/ </w:t>
            </w:r>
          </w:p>
          <w:p w14:paraId="37C2BAB7" w14:textId="77777777" w:rsidR="00761618" w:rsidRPr="00B013C7" w:rsidRDefault="00761618" w:rsidP="00761618">
            <w:pPr>
              <w:pStyle w:val="TableParagraph"/>
              <w:tabs>
                <w:tab w:val="left" w:pos="1734"/>
              </w:tabs>
              <w:ind w:right="73"/>
              <w:rPr>
                <w:rFonts w:ascii="Times New Roman" w:hAnsi="Times New Roman" w:cs="Times New Roman"/>
                <w:sz w:val="20"/>
              </w:rPr>
            </w:pPr>
            <w:r>
              <w:rPr>
                <w:rFonts w:ascii="Times New Roman" w:hAnsi="Times New Roman" w:cs="Times New Roman"/>
                <w:sz w:val="20"/>
              </w:rPr>
              <w:t>Study hours out of class (Preliminary work, reinforcement)</w:t>
            </w:r>
          </w:p>
        </w:tc>
        <w:tc>
          <w:tcPr>
            <w:tcW w:w="924" w:type="pct"/>
            <w:tcBorders>
              <w:top w:val="single" w:sz="4" w:space="0" w:color="auto"/>
              <w:left w:val="single" w:sz="4" w:space="0" w:color="auto"/>
              <w:bottom w:val="single" w:sz="4" w:space="0" w:color="auto"/>
              <w:right w:val="single" w:sz="4" w:space="0" w:color="auto"/>
            </w:tcBorders>
          </w:tcPr>
          <w:p w14:paraId="4481C789" w14:textId="6A5E0483" w:rsidR="00761618" w:rsidRPr="00B013C7" w:rsidRDefault="00761618" w:rsidP="00761618">
            <w:pPr>
              <w:pStyle w:val="TableParagraph"/>
              <w:ind w:left="25" w:right="11"/>
              <w:jc w:val="center"/>
              <w:rPr>
                <w:rFonts w:ascii="Times New Roman" w:hAnsi="Times New Roman" w:cs="Times New Roman"/>
                <w:sz w:val="20"/>
              </w:rPr>
            </w:pPr>
            <w:r>
              <w:rPr>
                <w:rFonts w:ascii="Times New Roman" w:hAnsi="Times New Roman" w:cs="Times New Roman"/>
                <w:sz w:val="20"/>
              </w:rPr>
              <w:t>14</w:t>
            </w:r>
          </w:p>
        </w:tc>
        <w:tc>
          <w:tcPr>
            <w:tcW w:w="848" w:type="pct"/>
            <w:tcBorders>
              <w:top w:val="single" w:sz="4" w:space="0" w:color="auto"/>
              <w:left w:val="single" w:sz="4" w:space="0" w:color="auto"/>
              <w:bottom w:val="single" w:sz="4" w:space="0" w:color="auto"/>
              <w:right w:val="single" w:sz="4" w:space="0" w:color="auto"/>
            </w:tcBorders>
          </w:tcPr>
          <w:p w14:paraId="41D0B06E" w14:textId="33DFF74C" w:rsidR="00761618" w:rsidRPr="00B013C7" w:rsidRDefault="00761618" w:rsidP="00761618">
            <w:pPr>
              <w:pStyle w:val="TableParagraph"/>
              <w:ind w:left="10"/>
              <w:jc w:val="center"/>
              <w:rPr>
                <w:rFonts w:ascii="Times New Roman" w:hAnsi="Times New Roman" w:cs="Times New Roman"/>
                <w:sz w:val="20"/>
              </w:rPr>
            </w:pPr>
            <w:r>
              <w:rPr>
                <w:rFonts w:ascii="Times New Roman" w:hAnsi="Times New Roman" w:cs="Times New Roman"/>
                <w:sz w:val="20"/>
              </w:rPr>
              <w:t>4</w:t>
            </w:r>
          </w:p>
        </w:tc>
        <w:tc>
          <w:tcPr>
            <w:tcW w:w="866" w:type="pct"/>
            <w:tcBorders>
              <w:top w:val="single" w:sz="4" w:space="0" w:color="auto"/>
              <w:left w:val="single" w:sz="4" w:space="0" w:color="auto"/>
              <w:bottom w:val="single" w:sz="4" w:space="0" w:color="auto"/>
              <w:right w:val="single" w:sz="4" w:space="0" w:color="auto"/>
            </w:tcBorders>
          </w:tcPr>
          <w:p w14:paraId="7E0D47BF" w14:textId="321EF30E" w:rsidR="00761618" w:rsidRPr="00B013C7" w:rsidRDefault="00761618" w:rsidP="00761618">
            <w:pPr>
              <w:pStyle w:val="TableParagraph"/>
              <w:ind w:left="236" w:right="223"/>
              <w:jc w:val="center"/>
              <w:rPr>
                <w:rFonts w:ascii="Times New Roman" w:hAnsi="Times New Roman" w:cs="Times New Roman"/>
                <w:sz w:val="20"/>
              </w:rPr>
            </w:pPr>
            <w:r>
              <w:rPr>
                <w:rFonts w:ascii="Times New Roman" w:hAnsi="Times New Roman" w:cs="Times New Roman"/>
                <w:sz w:val="20"/>
              </w:rPr>
              <w:t>56</w:t>
            </w:r>
          </w:p>
        </w:tc>
      </w:tr>
      <w:tr w:rsidR="00761618" w:rsidRPr="00B013C7" w14:paraId="24A8BA3A"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2E274FC" w14:textId="77777777" w:rsidR="00761618" w:rsidRDefault="00761618" w:rsidP="00761618">
            <w:pPr>
              <w:pStyle w:val="TableParagraph"/>
              <w:rPr>
                <w:rFonts w:ascii="Times New Roman" w:hAnsi="Times New Roman" w:cs="Times New Roman"/>
                <w:sz w:val="20"/>
              </w:rPr>
            </w:pPr>
            <w:r w:rsidRPr="00B013C7">
              <w:rPr>
                <w:rFonts w:ascii="Times New Roman" w:hAnsi="Times New Roman" w:cs="Times New Roman"/>
                <w:sz w:val="20"/>
              </w:rPr>
              <w:t>Ödevler</w:t>
            </w:r>
            <w:r>
              <w:rPr>
                <w:rFonts w:ascii="Times New Roman" w:hAnsi="Times New Roman" w:cs="Times New Roman"/>
                <w:sz w:val="20"/>
              </w:rPr>
              <w:t xml:space="preserve"> / </w:t>
            </w:r>
          </w:p>
          <w:p w14:paraId="24AEE5E1" w14:textId="77777777" w:rsidR="00761618" w:rsidRPr="00B013C7" w:rsidRDefault="00761618" w:rsidP="00761618">
            <w:pPr>
              <w:pStyle w:val="TableParagraph"/>
              <w:rPr>
                <w:rFonts w:ascii="Times New Roman" w:hAnsi="Times New Roman" w:cs="Times New Roman"/>
                <w:sz w:val="20"/>
              </w:rPr>
            </w:pPr>
            <w:r>
              <w:rPr>
                <w:rFonts w:ascii="Times New Roman" w:hAnsi="Times New Roman" w:cs="Times New Roman"/>
                <w:sz w:val="20"/>
              </w:rPr>
              <w:t>Assignments</w:t>
            </w:r>
          </w:p>
        </w:tc>
        <w:tc>
          <w:tcPr>
            <w:tcW w:w="924" w:type="pct"/>
            <w:tcBorders>
              <w:top w:val="single" w:sz="4" w:space="0" w:color="auto"/>
              <w:left w:val="single" w:sz="4" w:space="0" w:color="auto"/>
              <w:bottom w:val="single" w:sz="4" w:space="0" w:color="auto"/>
              <w:right w:val="single" w:sz="4" w:space="0" w:color="auto"/>
            </w:tcBorders>
          </w:tcPr>
          <w:p w14:paraId="64B5A5A7" w14:textId="685F2EC2" w:rsidR="00761618" w:rsidRPr="00B013C7" w:rsidRDefault="00761618" w:rsidP="00761618">
            <w:pPr>
              <w:pStyle w:val="TableParagraph"/>
              <w:ind w:left="13"/>
              <w:jc w:val="center"/>
              <w:rPr>
                <w:rFonts w:ascii="Times New Roman" w:hAnsi="Times New Roman" w:cs="Times New Roman"/>
                <w:sz w:val="20"/>
              </w:rPr>
            </w:pPr>
            <w:r>
              <w:rPr>
                <w:rFonts w:ascii="Times New Roman" w:hAnsi="Times New Roman" w:cs="Times New Roman"/>
                <w:sz w:val="20"/>
              </w:rPr>
              <w:t>4</w:t>
            </w:r>
          </w:p>
        </w:tc>
        <w:tc>
          <w:tcPr>
            <w:tcW w:w="848" w:type="pct"/>
            <w:tcBorders>
              <w:top w:val="single" w:sz="4" w:space="0" w:color="auto"/>
              <w:left w:val="single" w:sz="4" w:space="0" w:color="auto"/>
              <w:bottom w:val="single" w:sz="4" w:space="0" w:color="auto"/>
              <w:right w:val="single" w:sz="4" w:space="0" w:color="auto"/>
            </w:tcBorders>
          </w:tcPr>
          <w:p w14:paraId="27A0EB5C" w14:textId="2691BE0A" w:rsidR="00761618" w:rsidRPr="00B013C7" w:rsidRDefault="00761618" w:rsidP="00761618">
            <w:pPr>
              <w:pStyle w:val="TableParagraph"/>
              <w:ind w:left="10"/>
              <w:jc w:val="center"/>
              <w:rPr>
                <w:rFonts w:ascii="Times New Roman" w:hAnsi="Times New Roman" w:cs="Times New Roman"/>
                <w:sz w:val="20"/>
              </w:rPr>
            </w:pPr>
            <w:r>
              <w:rPr>
                <w:rFonts w:ascii="Times New Roman" w:hAnsi="Times New Roman" w:cs="Times New Roman"/>
                <w:sz w:val="20"/>
              </w:rPr>
              <w:t>6</w:t>
            </w:r>
          </w:p>
        </w:tc>
        <w:tc>
          <w:tcPr>
            <w:tcW w:w="866" w:type="pct"/>
            <w:tcBorders>
              <w:top w:val="single" w:sz="4" w:space="0" w:color="auto"/>
              <w:left w:val="single" w:sz="4" w:space="0" w:color="auto"/>
              <w:bottom w:val="single" w:sz="4" w:space="0" w:color="auto"/>
              <w:right w:val="single" w:sz="4" w:space="0" w:color="auto"/>
            </w:tcBorders>
          </w:tcPr>
          <w:p w14:paraId="6371ED47" w14:textId="40345F3F" w:rsidR="00761618" w:rsidRPr="00B013C7" w:rsidRDefault="00761618" w:rsidP="00761618">
            <w:pPr>
              <w:pStyle w:val="TableParagraph"/>
              <w:ind w:left="236" w:right="223"/>
              <w:jc w:val="center"/>
              <w:rPr>
                <w:rFonts w:ascii="Times New Roman" w:hAnsi="Times New Roman" w:cs="Times New Roman"/>
                <w:sz w:val="20"/>
              </w:rPr>
            </w:pPr>
            <w:r>
              <w:rPr>
                <w:rFonts w:ascii="Times New Roman" w:hAnsi="Times New Roman" w:cs="Times New Roman"/>
                <w:sz w:val="20"/>
              </w:rPr>
              <w:t>24</w:t>
            </w:r>
          </w:p>
        </w:tc>
      </w:tr>
      <w:tr w:rsidR="00761618" w:rsidRPr="00B013C7" w14:paraId="7457E76E"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77FCF917" w14:textId="77777777" w:rsidR="00761618" w:rsidRDefault="00761618" w:rsidP="00761618">
            <w:pPr>
              <w:pStyle w:val="TableParagraph"/>
              <w:rPr>
                <w:rFonts w:ascii="Times New Roman" w:hAnsi="Times New Roman" w:cs="Times New Roman"/>
                <w:sz w:val="20"/>
              </w:rPr>
            </w:pPr>
            <w:r w:rsidRPr="00B013C7">
              <w:rPr>
                <w:rFonts w:ascii="Times New Roman" w:hAnsi="Times New Roman" w:cs="Times New Roman"/>
                <w:sz w:val="20"/>
              </w:rPr>
              <w:t>Sunum/Seminer Hazırlama</w:t>
            </w:r>
            <w:r>
              <w:rPr>
                <w:rFonts w:ascii="Times New Roman" w:hAnsi="Times New Roman" w:cs="Times New Roman"/>
                <w:sz w:val="20"/>
              </w:rPr>
              <w:t xml:space="preserve"> / </w:t>
            </w:r>
          </w:p>
          <w:p w14:paraId="3EECE622" w14:textId="77777777" w:rsidR="00761618" w:rsidRPr="00B013C7" w:rsidRDefault="00761618" w:rsidP="00761618">
            <w:pPr>
              <w:pStyle w:val="TableParagraph"/>
              <w:rPr>
                <w:rFonts w:ascii="Times New Roman" w:hAnsi="Times New Roman" w:cs="Times New Roman"/>
                <w:sz w:val="20"/>
              </w:rPr>
            </w:pPr>
            <w:r>
              <w:rPr>
                <w:rFonts w:ascii="Times New Roman" w:hAnsi="Times New Roman" w:cs="Times New Roman"/>
                <w:sz w:val="20"/>
              </w:rPr>
              <w:t>Presentation/Seminar Preparation</w:t>
            </w:r>
          </w:p>
        </w:tc>
        <w:tc>
          <w:tcPr>
            <w:tcW w:w="924" w:type="pct"/>
            <w:tcBorders>
              <w:top w:val="single" w:sz="4" w:space="0" w:color="auto"/>
              <w:left w:val="single" w:sz="4" w:space="0" w:color="auto"/>
              <w:bottom w:val="single" w:sz="4" w:space="0" w:color="auto"/>
              <w:right w:val="single" w:sz="4" w:space="0" w:color="auto"/>
            </w:tcBorders>
          </w:tcPr>
          <w:p w14:paraId="21458D15" w14:textId="3436D705" w:rsidR="00761618" w:rsidRPr="00B013C7" w:rsidRDefault="00761618" w:rsidP="00761618">
            <w:pPr>
              <w:pStyle w:val="TableParagraph"/>
              <w:ind w:left="13"/>
              <w:jc w:val="center"/>
              <w:rPr>
                <w:rFonts w:ascii="Times New Roman" w:hAnsi="Times New Roman" w:cs="Times New Roman"/>
                <w:sz w:val="20"/>
              </w:rPr>
            </w:pPr>
            <w:r>
              <w:rPr>
                <w:rFonts w:ascii="Times New Roman" w:hAnsi="Times New Roman" w:cs="Times New Roman"/>
                <w:sz w:val="20"/>
              </w:rPr>
              <w:t>1</w:t>
            </w:r>
          </w:p>
        </w:tc>
        <w:tc>
          <w:tcPr>
            <w:tcW w:w="848" w:type="pct"/>
            <w:tcBorders>
              <w:top w:val="single" w:sz="4" w:space="0" w:color="auto"/>
              <w:left w:val="single" w:sz="4" w:space="0" w:color="auto"/>
              <w:bottom w:val="single" w:sz="4" w:space="0" w:color="auto"/>
              <w:right w:val="single" w:sz="4" w:space="0" w:color="auto"/>
            </w:tcBorders>
          </w:tcPr>
          <w:p w14:paraId="0442133C" w14:textId="36E39A35" w:rsidR="00761618" w:rsidRPr="00B013C7" w:rsidRDefault="00761618" w:rsidP="00761618">
            <w:pPr>
              <w:pStyle w:val="TableParagraph"/>
              <w:ind w:left="10"/>
              <w:jc w:val="center"/>
              <w:rPr>
                <w:rFonts w:ascii="Times New Roman" w:hAnsi="Times New Roman" w:cs="Times New Roman"/>
                <w:sz w:val="20"/>
              </w:rPr>
            </w:pPr>
            <w:r>
              <w:rPr>
                <w:rFonts w:ascii="Times New Roman" w:hAnsi="Times New Roman" w:cs="Times New Roman"/>
                <w:sz w:val="20"/>
              </w:rPr>
              <w:t>15</w:t>
            </w:r>
          </w:p>
        </w:tc>
        <w:tc>
          <w:tcPr>
            <w:tcW w:w="866" w:type="pct"/>
            <w:tcBorders>
              <w:top w:val="single" w:sz="4" w:space="0" w:color="auto"/>
              <w:left w:val="single" w:sz="4" w:space="0" w:color="auto"/>
              <w:bottom w:val="single" w:sz="4" w:space="0" w:color="auto"/>
              <w:right w:val="single" w:sz="4" w:space="0" w:color="auto"/>
            </w:tcBorders>
          </w:tcPr>
          <w:p w14:paraId="75E8858A" w14:textId="549FB05B" w:rsidR="00761618" w:rsidRPr="00B013C7" w:rsidRDefault="00761618" w:rsidP="00761618">
            <w:pPr>
              <w:pStyle w:val="TableParagraph"/>
              <w:ind w:left="7"/>
              <w:jc w:val="center"/>
              <w:rPr>
                <w:rFonts w:ascii="Times New Roman" w:hAnsi="Times New Roman" w:cs="Times New Roman"/>
                <w:sz w:val="20"/>
              </w:rPr>
            </w:pPr>
            <w:r>
              <w:rPr>
                <w:rFonts w:ascii="Times New Roman" w:hAnsi="Times New Roman" w:cs="Times New Roman"/>
                <w:sz w:val="20"/>
              </w:rPr>
              <w:t>15</w:t>
            </w:r>
          </w:p>
        </w:tc>
      </w:tr>
      <w:tr w:rsidR="00761618" w:rsidRPr="00B013C7" w14:paraId="50E6F7D5"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B56612B" w14:textId="77777777" w:rsidR="00761618" w:rsidRDefault="00761618" w:rsidP="00761618">
            <w:pPr>
              <w:pStyle w:val="TableParagraph"/>
              <w:rPr>
                <w:rFonts w:ascii="Times New Roman" w:hAnsi="Times New Roman" w:cs="Times New Roman"/>
                <w:sz w:val="20"/>
              </w:rPr>
            </w:pPr>
            <w:r w:rsidRPr="00B013C7">
              <w:rPr>
                <w:rFonts w:ascii="Times New Roman" w:hAnsi="Times New Roman" w:cs="Times New Roman"/>
                <w:sz w:val="20"/>
              </w:rPr>
              <w:t>Ara Sınav</w:t>
            </w:r>
            <w:r>
              <w:rPr>
                <w:rFonts w:ascii="Times New Roman" w:hAnsi="Times New Roman" w:cs="Times New Roman"/>
                <w:sz w:val="20"/>
              </w:rPr>
              <w:t>a hazırlık</w:t>
            </w:r>
          </w:p>
          <w:p w14:paraId="6BDA9259" w14:textId="77777777" w:rsidR="00761618" w:rsidRPr="00B013C7" w:rsidRDefault="00761618" w:rsidP="00761618">
            <w:pPr>
              <w:pStyle w:val="TableParagraph"/>
              <w:rPr>
                <w:rFonts w:ascii="Times New Roman" w:hAnsi="Times New Roman" w:cs="Times New Roman"/>
                <w:sz w:val="20"/>
              </w:rPr>
            </w:pPr>
            <w:r>
              <w:rPr>
                <w:rFonts w:ascii="Times New Roman" w:hAnsi="Times New Roman" w:cs="Times New Roman"/>
                <w:sz w:val="20"/>
              </w:rPr>
              <w:t>Midterms</w:t>
            </w:r>
          </w:p>
        </w:tc>
        <w:tc>
          <w:tcPr>
            <w:tcW w:w="924" w:type="pct"/>
            <w:tcBorders>
              <w:top w:val="single" w:sz="4" w:space="0" w:color="auto"/>
              <w:left w:val="single" w:sz="4" w:space="0" w:color="auto"/>
              <w:bottom w:val="single" w:sz="4" w:space="0" w:color="auto"/>
              <w:right w:val="single" w:sz="4" w:space="0" w:color="auto"/>
            </w:tcBorders>
          </w:tcPr>
          <w:p w14:paraId="3B2D578B" w14:textId="0D3D6961" w:rsidR="00761618" w:rsidRPr="00B013C7" w:rsidRDefault="00761618" w:rsidP="00761618">
            <w:pPr>
              <w:pStyle w:val="TableParagraph"/>
              <w:ind w:left="13"/>
              <w:jc w:val="center"/>
              <w:rPr>
                <w:rFonts w:ascii="Times New Roman" w:hAnsi="Times New Roman" w:cs="Times New Roman"/>
                <w:sz w:val="20"/>
              </w:rPr>
            </w:pPr>
            <w:r>
              <w:rPr>
                <w:rFonts w:ascii="Times New Roman" w:hAnsi="Times New Roman" w:cs="Times New Roman"/>
                <w:sz w:val="20"/>
              </w:rPr>
              <w:t>1</w:t>
            </w:r>
          </w:p>
        </w:tc>
        <w:tc>
          <w:tcPr>
            <w:tcW w:w="848" w:type="pct"/>
            <w:tcBorders>
              <w:top w:val="single" w:sz="4" w:space="0" w:color="auto"/>
              <w:left w:val="single" w:sz="4" w:space="0" w:color="auto"/>
              <w:bottom w:val="single" w:sz="4" w:space="0" w:color="auto"/>
              <w:right w:val="single" w:sz="4" w:space="0" w:color="auto"/>
            </w:tcBorders>
          </w:tcPr>
          <w:p w14:paraId="55844909" w14:textId="08006B4F" w:rsidR="00761618" w:rsidRPr="00B013C7" w:rsidRDefault="00761618" w:rsidP="00761618">
            <w:pPr>
              <w:pStyle w:val="TableParagraph"/>
              <w:ind w:left="10"/>
              <w:jc w:val="center"/>
              <w:rPr>
                <w:rFonts w:ascii="Times New Roman" w:hAnsi="Times New Roman" w:cs="Times New Roman"/>
                <w:sz w:val="20"/>
              </w:rPr>
            </w:pPr>
            <w:r>
              <w:rPr>
                <w:rFonts w:ascii="Times New Roman" w:hAnsi="Times New Roman" w:cs="Times New Roman"/>
                <w:sz w:val="20"/>
              </w:rPr>
              <w:t>20</w:t>
            </w:r>
          </w:p>
        </w:tc>
        <w:tc>
          <w:tcPr>
            <w:tcW w:w="866" w:type="pct"/>
            <w:tcBorders>
              <w:top w:val="single" w:sz="4" w:space="0" w:color="auto"/>
              <w:left w:val="single" w:sz="4" w:space="0" w:color="auto"/>
              <w:bottom w:val="single" w:sz="4" w:space="0" w:color="auto"/>
              <w:right w:val="single" w:sz="4" w:space="0" w:color="auto"/>
            </w:tcBorders>
          </w:tcPr>
          <w:p w14:paraId="4EF2BA6E" w14:textId="13216A9A" w:rsidR="00761618" w:rsidRPr="00B013C7" w:rsidRDefault="00761618" w:rsidP="00761618">
            <w:pPr>
              <w:pStyle w:val="TableParagraph"/>
              <w:ind w:left="7"/>
              <w:jc w:val="center"/>
              <w:rPr>
                <w:rFonts w:ascii="Times New Roman" w:hAnsi="Times New Roman" w:cs="Times New Roman"/>
                <w:sz w:val="20"/>
              </w:rPr>
            </w:pPr>
            <w:r>
              <w:rPr>
                <w:rFonts w:ascii="Times New Roman" w:hAnsi="Times New Roman" w:cs="Times New Roman"/>
                <w:sz w:val="20"/>
              </w:rPr>
              <w:t>20</w:t>
            </w:r>
          </w:p>
        </w:tc>
      </w:tr>
      <w:tr w:rsidR="00761618" w:rsidRPr="00B013C7" w14:paraId="381CB01A"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7BE9978" w14:textId="77777777" w:rsidR="00761618" w:rsidRDefault="00761618" w:rsidP="00761618">
            <w:pPr>
              <w:pStyle w:val="TableParagraph"/>
              <w:rPr>
                <w:rFonts w:ascii="Times New Roman" w:hAnsi="Times New Roman" w:cs="Times New Roman"/>
                <w:sz w:val="20"/>
              </w:rPr>
            </w:pPr>
            <w:r w:rsidRPr="00B013C7">
              <w:rPr>
                <w:rFonts w:ascii="Times New Roman" w:hAnsi="Times New Roman" w:cs="Times New Roman"/>
                <w:sz w:val="20"/>
              </w:rPr>
              <w:lastRenderedPageBreak/>
              <w:t>Uygulama</w:t>
            </w:r>
            <w:r>
              <w:rPr>
                <w:rFonts w:ascii="Times New Roman" w:hAnsi="Times New Roman" w:cs="Times New Roman"/>
                <w:sz w:val="20"/>
              </w:rPr>
              <w:t>/</w:t>
            </w:r>
          </w:p>
          <w:p w14:paraId="76126A6E" w14:textId="77777777" w:rsidR="00761618" w:rsidRPr="00B013C7" w:rsidRDefault="00761618" w:rsidP="00761618">
            <w:pPr>
              <w:pStyle w:val="TableParagraph"/>
              <w:rPr>
                <w:rFonts w:ascii="Times New Roman" w:hAnsi="Times New Roman" w:cs="Times New Roman"/>
                <w:sz w:val="20"/>
              </w:rPr>
            </w:pPr>
            <w:r>
              <w:rPr>
                <w:rFonts w:ascii="Times New Roman" w:hAnsi="Times New Roman" w:cs="Times New Roman"/>
                <w:sz w:val="20"/>
              </w:rPr>
              <w:t>Application</w:t>
            </w:r>
          </w:p>
        </w:tc>
        <w:tc>
          <w:tcPr>
            <w:tcW w:w="924" w:type="pct"/>
            <w:tcBorders>
              <w:top w:val="single" w:sz="4" w:space="0" w:color="auto"/>
              <w:left w:val="single" w:sz="4" w:space="0" w:color="auto"/>
              <w:bottom w:val="single" w:sz="4" w:space="0" w:color="auto"/>
              <w:right w:val="single" w:sz="4" w:space="0" w:color="auto"/>
            </w:tcBorders>
          </w:tcPr>
          <w:p w14:paraId="3B89F5FF" w14:textId="04035291" w:rsidR="00761618" w:rsidRPr="00B013C7" w:rsidRDefault="00761618" w:rsidP="00761618">
            <w:pPr>
              <w:pStyle w:val="TableParagraph"/>
              <w:ind w:left="13"/>
              <w:jc w:val="center"/>
              <w:rPr>
                <w:rFonts w:ascii="Times New Roman" w:hAnsi="Times New Roman" w:cs="Times New Roman"/>
                <w:sz w:val="20"/>
              </w:rPr>
            </w:pPr>
            <w:r>
              <w:rPr>
                <w:rFonts w:ascii="Times New Roman" w:hAnsi="Times New Roman" w:cs="Times New Roman"/>
                <w:sz w:val="20"/>
              </w:rPr>
              <w:t>0</w:t>
            </w:r>
          </w:p>
        </w:tc>
        <w:tc>
          <w:tcPr>
            <w:tcW w:w="848" w:type="pct"/>
            <w:tcBorders>
              <w:top w:val="single" w:sz="4" w:space="0" w:color="auto"/>
              <w:left w:val="single" w:sz="4" w:space="0" w:color="auto"/>
              <w:bottom w:val="single" w:sz="4" w:space="0" w:color="auto"/>
              <w:right w:val="single" w:sz="4" w:space="0" w:color="auto"/>
            </w:tcBorders>
          </w:tcPr>
          <w:p w14:paraId="36AF112D" w14:textId="0E833622" w:rsidR="00761618" w:rsidRPr="00B013C7" w:rsidRDefault="00761618" w:rsidP="00761618">
            <w:pPr>
              <w:pStyle w:val="TableParagraph"/>
              <w:ind w:left="227" w:right="216"/>
              <w:jc w:val="center"/>
              <w:rPr>
                <w:rFonts w:ascii="Times New Roman" w:hAnsi="Times New Roman" w:cs="Times New Roman"/>
                <w:sz w:val="20"/>
              </w:rPr>
            </w:pPr>
            <w:r>
              <w:rPr>
                <w:rFonts w:ascii="Times New Roman" w:hAnsi="Times New Roman" w:cs="Times New Roman"/>
                <w:sz w:val="20"/>
              </w:rPr>
              <w:t>-</w:t>
            </w:r>
          </w:p>
        </w:tc>
        <w:tc>
          <w:tcPr>
            <w:tcW w:w="866" w:type="pct"/>
            <w:tcBorders>
              <w:top w:val="single" w:sz="4" w:space="0" w:color="auto"/>
              <w:left w:val="single" w:sz="4" w:space="0" w:color="auto"/>
              <w:bottom w:val="single" w:sz="4" w:space="0" w:color="auto"/>
              <w:right w:val="single" w:sz="4" w:space="0" w:color="auto"/>
            </w:tcBorders>
          </w:tcPr>
          <w:p w14:paraId="7532C782" w14:textId="5AC06555" w:rsidR="00761618" w:rsidRPr="00B013C7" w:rsidRDefault="00761618" w:rsidP="00761618">
            <w:pPr>
              <w:pStyle w:val="TableParagraph"/>
              <w:ind w:left="236" w:right="223"/>
              <w:jc w:val="center"/>
              <w:rPr>
                <w:rFonts w:ascii="Times New Roman" w:hAnsi="Times New Roman" w:cs="Times New Roman"/>
                <w:sz w:val="20"/>
              </w:rPr>
            </w:pPr>
            <w:r>
              <w:rPr>
                <w:rFonts w:ascii="Times New Roman" w:hAnsi="Times New Roman" w:cs="Times New Roman"/>
                <w:sz w:val="20"/>
              </w:rPr>
              <w:t>-</w:t>
            </w:r>
          </w:p>
        </w:tc>
      </w:tr>
      <w:tr w:rsidR="00761618" w:rsidRPr="00B013C7" w14:paraId="3786C7C2"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3F9CA23F" w14:textId="77777777" w:rsidR="00761618" w:rsidRDefault="00761618" w:rsidP="00761618">
            <w:pPr>
              <w:pStyle w:val="TableParagraph"/>
              <w:rPr>
                <w:rFonts w:ascii="Times New Roman" w:hAnsi="Times New Roman" w:cs="Times New Roman"/>
                <w:sz w:val="20"/>
              </w:rPr>
            </w:pPr>
            <w:r w:rsidRPr="00B013C7">
              <w:rPr>
                <w:rFonts w:ascii="Times New Roman" w:hAnsi="Times New Roman" w:cs="Times New Roman"/>
                <w:sz w:val="20"/>
              </w:rPr>
              <w:t>Laboratuvar</w:t>
            </w:r>
            <w:r>
              <w:rPr>
                <w:rFonts w:ascii="Times New Roman" w:hAnsi="Times New Roman" w:cs="Times New Roman"/>
                <w:sz w:val="20"/>
              </w:rPr>
              <w:t>/</w:t>
            </w:r>
          </w:p>
          <w:p w14:paraId="77092BB1" w14:textId="77777777" w:rsidR="00761618" w:rsidRPr="00B013C7" w:rsidRDefault="00761618" w:rsidP="00761618">
            <w:pPr>
              <w:pStyle w:val="TableParagraph"/>
              <w:rPr>
                <w:rFonts w:ascii="Times New Roman" w:hAnsi="Times New Roman" w:cs="Times New Roman"/>
                <w:sz w:val="20"/>
              </w:rPr>
            </w:pPr>
            <w:r>
              <w:rPr>
                <w:rFonts w:ascii="Times New Roman" w:hAnsi="Times New Roman" w:cs="Times New Roman"/>
                <w:sz w:val="20"/>
              </w:rPr>
              <w:t>Laboratory</w:t>
            </w:r>
          </w:p>
        </w:tc>
        <w:tc>
          <w:tcPr>
            <w:tcW w:w="924" w:type="pct"/>
            <w:tcBorders>
              <w:top w:val="single" w:sz="4" w:space="0" w:color="auto"/>
              <w:left w:val="single" w:sz="4" w:space="0" w:color="auto"/>
              <w:bottom w:val="single" w:sz="4" w:space="0" w:color="auto"/>
              <w:right w:val="single" w:sz="4" w:space="0" w:color="auto"/>
            </w:tcBorders>
          </w:tcPr>
          <w:p w14:paraId="35DE1937" w14:textId="21FC4373" w:rsidR="00761618" w:rsidRPr="00B013C7" w:rsidRDefault="00761618" w:rsidP="00761618">
            <w:pPr>
              <w:pStyle w:val="TableParagraph"/>
              <w:ind w:left="13"/>
              <w:jc w:val="center"/>
              <w:rPr>
                <w:rFonts w:ascii="Times New Roman" w:hAnsi="Times New Roman" w:cs="Times New Roman"/>
                <w:sz w:val="20"/>
              </w:rPr>
            </w:pPr>
            <w:r>
              <w:rPr>
                <w:rFonts w:ascii="Times New Roman" w:hAnsi="Times New Roman" w:cs="Times New Roman"/>
                <w:sz w:val="20"/>
              </w:rPr>
              <w:t>0</w:t>
            </w:r>
          </w:p>
        </w:tc>
        <w:tc>
          <w:tcPr>
            <w:tcW w:w="848" w:type="pct"/>
            <w:tcBorders>
              <w:top w:val="single" w:sz="4" w:space="0" w:color="auto"/>
              <w:left w:val="single" w:sz="4" w:space="0" w:color="auto"/>
              <w:bottom w:val="single" w:sz="4" w:space="0" w:color="auto"/>
              <w:right w:val="single" w:sz="4" w:space="0" w:color="auto"/>
            </w:tcBorders>
          </w:tcPr>
          <w:p w14:paraId="247A2CD2" w14:textId="65B456E3" w:rsidR="00761618" w:rsidRPr="00B013C7" w:rsidRDefault="00761618" w:rsidP="00761618">
            <w:pPr>
              <w:pStyle w:val="TableParagraph"/>
              <w:ind w:left="10"/>
              <w:jc w:val="center"/>
              <w:rPr>
                <w:rFonts w:ascii="Times New Roman" w:hAnsi="Times New Roman" w:cs="Times New Roman"/>
                <w:sz w:val="20"/>
              </w:rPr>
            </w:pPr>
            <w:r>
              <w:rPr>
                <w:rFonts w:ascii="Times New Roman" w:hAnsi="Times New Roman" w:cs="Times New Roman"/>
                <w:sz w:val="20"/>
              </w:rPr>
              <w:t>-</w:t>
            </w:r>
          </w:p>
        </w:tc>
        <w:tc>
          <w:tcPr>
            <w:tcW w:w="866" w:type="pct"/>
            <w:tcBorders>
              <w:top w:val="single" w:sz="4" w:space="0" w:color="auto"/>
              <w:left w:val="single" w:sz="4" w:space="0" w:color="auto"/>
              <w:bottom w:val="single" w:sz="4" w:space="0" w:color="auto"/>
              <w:right w:val="single" w:sz="4" w:space="0" w:color="auto"/>
            </w:tcBorders>
          </w:tcPr>
          <w:p w14:paraId="7E1645F5" w14:textId="52762093" w:rsidR="00761618" w:rsidRPr="00B013C7" w:rsidRDefault="00761618" w:rsidP="00761618">
            <w:pPr>
              <w:pStyle w:val="TableParagraph"/>
              <w:ind w:left="7"/>
              <w:jc w:val="center"/>
              <w:rPr>
                <w:rFonts w:ascii="Times New Roman" w:hAnsi="Times New Roman" w:cs="Times New Roman"/>
                <w:sz w:val="20"/>
              </w:rPr>
            </w:pPr>
            <w:r>
              <w:rPr>
                <w:rFonts w:ascii="Times New Roman" w:hAnsi="Times New Roman" w:cs="Times New Roman"/>
                <w:sz w:val="20"/>
              </w:rPr>
              <w:t>-</w:t>
            </w:r>
          </w:p>
        </w:tc>
      </w:tr>
      <w:tr w:rsidR="00761618" w:rsidRPr="00B013C7" w14:paraId="401A6767"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8AA2BC7" w14:textId="77777777" w:rsidR="00761618" w:rsidRDefault="00761618" w:rsidP="00761618">
            <w:pPr>
              <w:pStyle w:val="TableParagraph"/>
              <w:rPr>
                <w:rFonts w:ascii="Times New Roman" w:hAnsi="Times New Roman" w:cs="Times New Roman"/>
                <w:sz w:val="20"/>
              </w:rPr>
            </w:pPr>
            <w:r w:rsidRPr="00B013C7">
              <w:rPr>
                <w:rFonts w:ascii="Times New Roman" w:hAnsi="Times New Roman" w:cs="Times New Roman"/>
                <w:sz w:val="20"/>
              </w:rPr>
              <w:t>Proje</w:t>
            </w:r>
            <w:r>
              <w:rPr>
                <w:rFonts w:ascii="Times New Roman" w:hAnsi="Times New Roman" w:cs="Times New Roman"/>
                <w:sz w:val="20"/>
              </w:rPr>
              <w:t>/</w:t>
            </w:r>
          </w:p>
          <w:p w14:paraId="435E4404" w14:textId="77777777" w:rsidR="00761618" w:rsidRPr="00B013C7" w:rsidRDefault="00761618" w:rsidP="00761618">
            <w:pPr>
              <w:pStyle w:val="TableParagraph"/>
              <w:rPr>
                <w:rFonts w:ascii="Times New Roman" w:hAnsi="Times New Roman" w:cs="Times New Roman"/>
                <w:sz w:val="20"/>
              </w:rPr>
            </w:pPr>
            <w:r>
              <w:rPr>
                <w:rFonts w:ascii="Times New Roman" w:hAnsi="Times New Roman" w:cs="Times New Roman"/>
                <w:sz w:val="20"/>
              </w:rPr>
              <w:t>Project</w:t>
            </w:r>
          </w:p>
        </w:tc>
        <w:tc>
          <w:tcPr>
            <w:tcW w:w="924" w:type="pct"/>
            <w:tcBorders>
              <w:top w:val="single" w:sz="4" w:space="0" w:color="auto"/>
              <w:left w:val="single" w:sz="4" w:space="0" w:color="auto"/>
              <w:bottom w:val="single" w:sz="4" w:space="0" w:color="auto"/>
              <w:right w:val="single" w:sz="4" w:space="0" w:color="auto"/>
            </w:tcBorders>
          </w:tcPr>
          <w:p w14:paraId="12641550" w14:textId="18CC86A4" w:rsidR="00761618" w:rsidRPr="00B013C7" w:rsidRDefault="00761618" w:rsidP="00761618">
            <w:pPr>
              <w:pStyle w:val="TableParagraph"/>
              <w:spacing w:before="74"/>
              <w:ind w:left="13"/>
              <w:jc w:val="center"/>
              <w:rPr>
                <w:rFonts w:ascii="Times New Roman" w:hAnsi="Times New Roman" w:cs="Times New Roman"/>
                <w:sz w:val="20"/>
              </w:rPr>
            </w:pPr>
            <w:r>
              <w:rPr>
                <w:rFonts w:ascii="Times New Roman" w:hAnsi="Times New Roman" w:cs="Times New Roman"/>
                <w:sz w:val="20"/>
              </w:rPr>
              <w:t>1</w:t>
            </w:r>
          </w:p>
        </w:tc>
        <w:tc>
          <w:tcPr>
            <w:tcW w:w="848" w:type="pct"/>
            <w:tcBorders>
              <w:top w:val="single" w:sz="4" w:space="0" w:color="auto"/>
              <w:left w:val="single" w:sz="4" w:space="0" w:color="auto"/>
              <w:bottom w:val="single" w:sz="4" w:space="0" w:color="auto"/>
              <w:right w:val="single" w:sz="4" w:space="0" w:color="auto"/>
            </w:tcBorders>
          </w:tcPr>
          <w:p w14:paraId="249258F5" w14:textId="7955EFE1" w:rsidR="00761618" w:rsidRPr="00B013C7" w:rsidRDefault="00761618" w:rsidP="00761618">
            <w:pPr>
              <w:pStyle w:val="TableParagraph"/>
              <w:spacing w:before="74"/>
              <w:ind w:left="10"/>
              <w:jc w:val="center"/>
              <w:rPr>
                <w:rFonts w:ascii="Times New Roman" w:hAnsi="Times New Roman" w:cs="Times New Roman"/>
                <w:sz w:val="20"/>
              </w:rPr>
            </w:pPr>
            <w:r>
              <w:rPr>
                <w:rFonts w:ascii="Times New Roman" w:hAnsi="Times New Roman" w:cs="Times New Roman"/>
                <w:sz w:val="20"/>
              </w:rPr>
              <w:t>18</w:t>
            </w:r>
          </w:p>
        </w:tc>
        <w:tc>
          <w:tcPr>
            <w:tcW w:w="866" w:type="pct"/>
            <w:tcBorders>
              <w:top w:val="single" w:sz="4" w:space="0" w:color="auto"/>
              <w:left w:val="single" w:sz="4" w:space="0" w:color="auto"/>
              <w:bottom w:val="single" w:sz="4" w:space="0" w:color="auto"/>
              <w:right w:val="single" w:sz="4" w:space="0" w:color="auto"/>
            </w:tcBorders>
          </w:tcPr>
          <w:p w14:paraId="1D6B8001" w14:textId="70E094AE" w:rsidR="00761618" w:rsidRPr="00B013C7" w:rsidRDefault="00761618" w:rsidP="00761618">
            <w:pPr>
              <w:pStyle w:val="TableParagraph"/>
              <w:spacing w:before="74"/>
              <w:ind w:left="7"/>
              <w:jc w:val="center"/>
              <w:rPr>
                <w:rFonts w:ascii="Times New Roman" w:hAnsi="Times New Roman" w:cs="Times New Roman"/>
                <w:sz w:val="20"/>
              </w:rPr>
            </w:pPr>
            <w:r>
              <w:rPr>
                <w:rFonts w:ascii="Times New Roman" w:hAnsi="Times New Roman" w:cs="Times New Roman"/>
                <w:sz w:val="20"/>
              </w:rPr>
              <w:t>18</w:t>
            </w:r>
          </w:p>
        </w:tc>
      </w:tr>
      <w:tr w:rsidR="00761618" w:rsidRPr="00B013C7" w14:paraId="5DC35A32"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FFDA75E" w14:textId="77777777" w:rsidR="00761618" w:rsidRDefault="00761618" w:rsidP="00761618">
            <w:pPr>
              <w:pStyle w:val="TableParagraph"/>
              <w:rPr>
                <w:rFonts w:ascii="Times New Roman" w:hAnsi="Times New Roman" w:cs="Times New Roman"/>
                <w:sz w:val="20"/>
              </w:rPr>
            </w:pPr>
            <w:r w:rsidRPr="00B013C7">
              <w:rPr>
                <w:rFonts w:ascii="Times New Roman" w:hAnsi="Times New Roman" w:cs="Times New Roman"/>
                <w:sz w:val="20"/>
              </w:rPr>
              <w:t>Yarıyıl Sonu Sınavı</w:t>
            </w:r>
            <w:r>
              <w:rPr>
                <w:rFonts w:ascii="Times New Roman" w:hAnsi="Times New Roman" w:cs="Times New Roman"/>
                <w:sz w:val="20"/>
              </w:rPr>
              <w:t>na hazırlık</w:t>
            </w:r>
          </w:p>
          <w:p w14:paraId="510AAFE4" w14:textId="77777777" w:rsidR="00761618" w:rsidRPr="00B013C7" w:rsidRDefault="00761618" w:rsidP="00761618">
            <w:pPr>
              <w:pStyle w:val="TableParagraph"/>
              <w:rPr>
                <w:rFonts w:ascii="Times New Roman" w:hAnsi="Times New Roman" w:cs="Times New Roman"/>
                <w:sz w:val="20"/>
              </w:rPr>
            </w:pPr>
            <w:r>
              <w:rPr>
                <w:rFonts w:ascii="Times New Roman" w:hAnsi="Times New Roman" w:cs="Times New Roman"/>
                <w:sz w:val="20"/>
              </w:rPr>
              <w:t>Final Exam</w:t>
            </w:r>
          </w:p>
        </w:tc>
        <w:tc>
          <w:tcPr>
            <w:tcW w:w="924" w:type="pct"/>
            <w:tcBorders>
              <w:top w:val="single" w:sz="4" w:space="0" w:color="auto"/>
              <w:left w:val="single" w:sz="4" w:space="0" w:color="auto"/>
              <w:bottom w:val="single" w:sz="4" w:space="0" w:color="auto"/>
              <w:right w:val="single" w:sz="4" w:space="0" w:color="auto"/>
            </w:tcBorders>
          </w:tcPr>
          <w:p w14:paraId="220AA981" w14:textId="72B4C07C" w:rsidR="00761618" w:rsidRPr="00B013C7" w:rsidRDefault="00761618" w:rsidP="00761618">
            <w:pPr>
              <w:pStyle w:val="TableParagraph"/>
              <w:ind w:left="13"/>
              <w:jc w:val="center"/>
              <w:rPr>
                <w:rFonts w:ascii="Times New Roman" w:hAnsi="Times New Roman" w:cs="Times New Roman"/>
                <w:sz w:val="20"/>
              </w:rPr>
            </w:pPr>
            <w:r>
              <w:rPr>
                <w:rFonts w:ascii="Times New Roman" w:hAnsi="Times New Roman" w:cs="Times New Roman"/>
                <w:sz w:val="20"/>
              </w:rPr>
              <w:t>1</w:t>
            </w:r>
          </w:p>
        </w:tc>
        <w:tc>
          <w:tcPr>
            <w:tcW w:w="848" w:type="pct"/>
            <w:tcBorders>
              <w:top w:val="single" w:sz="4" w:space="0" w:color="auto"/>
              <w:left w:val="single" w:sz="4" w:space="0" w:color="auto"/>
              <w:bottom w:val="single" w:sz="4" w:space="0" w:color="auto"/>
              <w:right w:val="single" w:sz="4" w:space="0" w:color="auto"/>
            </w:tcBorders>
          </w:tcPr>
          <w:p w14:paraId="0E156E04" w14:textId="1B4936D5" w:rsidR="00761618" w:rsidRPr="00B013C7" w:rsidRDefault="00761618" w:rsidP="00761618">
            <w:pPr>
              <w:pStyle w:val="TableParagraph"/>
              <w:ind w:left="10"/>
              <w:jc w:val="center"/>
              <w:rPr>
                <w:rFonts w:ascii="Times New Roman" w:hAnsi="Times New Roman" w:cs="Times New Roman"/>
                <w:sz w:val="20"/>
              </w:rPr>
            </w:pPr>
            <w:r>
              <w:rPr>
                <w:rFonts w:ascii="Times New Roman" w:hAnsi="Times New Roman" w:cs="Times New Roman"/>
                <w:sz w:val="20"/>
              </w:rPr>
              <w:t>50</w:t>
            </w:r>
          </w:p>
        </w:tc>
        <w:tc>
          <w:tcPr>
            <w:tcW w:w="866" w:type="pct"/>
            <w:tcBorders>
              <w:top w:val="single" w:sz="4" w:space="0" w:color="auto"/>
              <w:left w:val="single" w:sz="4" w:space="0" w:color="auto"/>
              <w:bottom w:val="single" w:sz="4" w:space="0" w:color="auto"/>
              <w:right w:val="single" w:sz="4" w:space="0" w:color="auto"/>
            </w:tcBorders>
          </w:tcPr>
          <w:p w14:paraId="672A531C" w14:textId="62C93E80" w:rsidR="00761618" w:rsidRPr="00B013C7" w:rsidRDefault="00761618" w:rsidP="00761618">
            <w:pPr>
              <w:pStyle w:val="TableParagraph"/>
              <w:ind w:left="7"/>
              <w:jc w:val="center"/>
              <w:rPr>
                <w:rFonts w:ascii="Times New Roman" w:hAnsi="Times New Roman" w:cs="Times New Roman"/>
                <w:sz w:val="20"/>
              </w:rPr>
            </w:pPr>
            <w:r>
              <w:rPr>
                <w:rFonts w:ascii="Times New Roman" w:hAnsi="Times New Roman" w:cs="Times New Roman"/>
                <w:sz w:val="20"/>
              </w:rPr>
              <w:t>50</w:t>
            </w:r>
          </w:p>
        </w:tc>
      </w:tr>
      <w:tr w:rsidR="00615A81" w:rsidRPr="00B013C7" w14:paraId="5C7FF2B8" w14:textId="77777777" w:rsidTr="001866A0">
        <w:tc>
          <w:tcPr>
            <w:tcW w:w="2362" w:type="pct"/>
            <w:tcBorders>
              <w:top w:val="single" w:sz="4" w:space="0" w:color="auto"/>
              <w:left w:val="single" w:sz="4" w:space="0" w:color="auto"/>
              <w:bottom w:val="single" w:sz="4" w:space="0" w:color="auto"/>
              <w:right w:val="single" w:sz="4" w:space="0" w:color="auto"/>
            </w:tcBorders>
          </w:tcPr>
          <w:p w14:paraId="2A682820" w14:textId="77777777" w:rsidR="00615A81" w:rsidRPr="008200DD" w:rsidRDefault="00615A81" w:rsidP="008200DD">
            <w:pPr>
              <w:jc w:val="right"/>
              <w:rPr>
                <w:b/>
                <w:bCs/>
                <w:sz w:val="20"/>
                <w:szCs w:val="20"/>
              </w:rPr>
            </w:pPr>
            <w:r w:rsidRPr="008200DD">
              <w:rPr>
                <w:b/>
                <w:bCs/>
                <w:sz w:val="20"/>
                <w:szCs w:val="20"/>
              </w:rPr>
              <w:t>Toplam iş yükü/Total work load</w:t>
            </w:r>
          </w:p>
        </w:tc>
        <w:tc>
          <w:tcPr>
            <w:tcW w:w="924" w:type="pct"/>
            <w:tcBorders>
              <w:top w:val="single" w:sz="4" w:space="0" w:color="auto"/>
              <w:left w:val="single" w:sz="4" w:space="0" w:color="auto"/>
              <w:bottom w:val="single" w:sz="4" w:space="0" w:color="auto"/>
              <w:right w:val="single" w:sz="4" w:space="0" w:color="auto"/>
            </w:tcBorders>
          </w:tcPr>
          <w:p w14:paraId="78D8260B"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17386CB5"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6AAF2734" w14:textId="45F83402" w:rsidR="00615A81" w:rsidRPr="00B013C7" w:rsidRDefault="000538A6" w:rsidP="001866A0">
            <w:pPr>
              <w:pStyle w:val="TableParagraph"/>
              <w:ind w:left="236" w:right="224"/>
              <w:jc w:val="center"/>
              <w:rPr>
                <w:rFonts w:ascii="Times New Roman" w:hAnsi="Times New Roman" w:cs="Times New Roman"/>
                <w:sz w:val="20"/>
              </w:rPr>
            </w:pPr>
            <w:r>
              <w:rPr>
                <w:rFonts w:ascii="Times New Roman" w:hAnsi="Times New Roman" w:cs="Times New Roman"/>
                <w:sz w:val="20"/>
              </w:rPr>
              <w:t>225</w:t>
            </w:r>
          </w:p>
        </w:tc>
      </w:tr>
      <w:tr w:rsidR="00615A81" w:rsidRPr="00B013C7" w14:paraId="041D8962" w14:textId="77777777" w:rsidTr="001866A0">
        <w:tc>
          <w:tcPr>
            <w:tcW w:w="2362" w:type="pct"/>
            <w:tcBorders>
              <w:top w:val="single" w:sz="4" w:space="0" w:color="auto"/>
              <w:left w:val="single" w:sz="4" w:space="0" w:color="auto"/>
              <w:bottom w:val="single" w:sz="4" w:space="0" w:color="auto"/>
              <w:right w:val="single" w:sz="4" w:space="0" w:color="auto"/>
            </w:tcBorders>
          </w:tcPr>
          <w:p w14:paraId="338F6E36" w14:textId="77777777" w:rsidR="00615A81" w:rsidRPr="008200DD" w:rsidRDefault="00615A81" w:rsidP="008200DD">
            <w:pPr>
              <w:jc w:val="right"/>
              <w:rPr>
                <w:b/>
                <w:bCs/>
                <w:sz w:val="20"/>
                <w:szCs w:val="20"/>
              </w:rPr>
            </w:pPr>
            <w:r w:rsidRPr="008200DD">
              <w:rPr>
                <w:b/>
                <w:bCs/>
                <w:sz w:val="20"/>
                <w:szCs w:val="20"/>
              </w:rPr>
              <w:t>AKTS=Toplam iş yükü / 30</w:t>
            </w:r>
          </w:p>
          <w:p w14:paraId="2083E0A4" w14:textId="77777777" w:rsidR="00615A81" w:rsidRPr="008200DD" w:rsidRDefault="00615A81" w:rsidP="008200DD">
            <w:pPr>
              <w:jc w:val="right"/>
              <w:rPr>
                <w:b/>
                <w:bCs/>
                <w:sz w:val="20"/>
                <w:szCs w:val="20"/>
              </w:rPr>
            </w:pPr>
            <w:r w:rsidRPr="008200DD">
              <w:rPr>
                <w:b/>
                <w:bCs/>
                <w:sz w:val="20"/>
                <w:szCs w:val="20"/>
              </w:rPr>
              <w:t xml:space="preserve">ECTS=Total work load/ 30 </w:t>
            </w:r>
          </w:p>
        </w:tc>
        <w:tc>
          <w:tcPr>
            <w:tcW w:w="924" w:type="pct"/>
            <w:tcBorders>
              <w:top w:val="single" w:sz="4" w:space="0" w:color="auto"/>
              <w:left w:val="single" w:sz="4" w:space="0" w:color="auto"/>
              <w:bottom w:val="single" w:sz="4" w:space="0" w:color="auto"/>
              <w:right w:val="single" w:sz="4" w:space="0" w:color="auto"/>
            </w:tcBorders>
          </w:tcPr>
          <w:p w14:paraId="7E4DB0F1"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58A04B1"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1AE2A696" w14:textId="5ABE877D" w:rsidR="00615A81" w:rsidRPr="00B013C7" w:rsidRDefault="000538A6" w:rsidP="001866A0">
            <w:pPr>
              <w:pStyle w:val="TableParagraph"/>
              <w:ind w:left="236" w:right="227"/>
              <w:jc w:val="center"/>
              <w:rPr>
                <w:rFonts w:ascii="Times New Roman" w:hAnsi="Times New Roman" w:cs="Times New Roman"/>
                <w:sz w:val="20"/>
              </w:rPr>
            </w:pPr>
            <w:r>
              <w:rPr>
                <w:rFonts w:ascii="Times New Roman" w:hAnsi="Times New Roman" w:cs="Times New Roman"/>
                <w:sz w:val="20"/>
              </w:rPr>
              <w:t>7.5</w:t>
            </w:r>
          </w:p>
        </w:tc>
      </w:tr>
      <w:tr w:rsidR="00615A81" w:rsidRPr="00B013C7" w14:paraId="2DC2A1DA" w14:textId="77777777" w:rsidTr="001866A0">
        <w:tc>
          <w:tcPr>
            <w:tcW w:w="2362" w:type="pct"/>
            <w:tcBorders>
              <w:top w:val="single" w:sz="4" w:space="0" w:color="auto"/>
              <w:left w:val="single" w:sz="4" w:space="0" w:color="auto"/>
              <w:bottom w:val="single" w:sz="4" w:space="0" w:color="auto"/>
              <w:right w:val="single" w:sz="4" w:space="0" w:color="auto"/>
            </w:tcBorders>
          </w:tcPr>
          <w:p w14:paraId="7C2C339D" w14:textId="77777777" w:rsidR="00615A81" w:rsidRPr="00B013C7" w:rsidRDefault="00615A81" w:rsidP="001866A0">
            <w:pPr>
              <w:pStyle w:val="TableParagraph"/>
              <w:rPr>
                <w:rFonts w:ascii="Times New Roman" w:hAnsi="Times New Roman" w:cs="Times New Roman"/>
                <w:sz w:val="20"/>
              </w:rPr>
            </w:pPr>
          </w:p>
        </w:tc>
        <w:tc>
          <w:tcPr>
            <w:tcW w:w="924" w:type="pct"/>
            <w:tcBorders>
              <w:top w:val="single" w:sz="4" w:space="0" w:color="auto"/>
              <w:left w:val="single" w:sz="4" w:space="0" w:color="auto"/>
              <w:bottom w:val="single" w:sz="4" w:space="0" w:color="auto"/>
              <w:right w:val="single" w:sz="4" w:space="0" w:color="auto"/>
            </w:tcBorders>
          </w:tcPr>
          <w:p w14:paraId="46C50505"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F5E7BBE"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36BDE338" w14:textId="77777777" w:rsidR="00615A81" w:rsidRPr="00B013C7" w:rsidRDefault="00615A81" w:rsidP="001866A0">
            <w:pPr>
              <w:pStyle w:val="TableParagraph"/>
              <w:spacing w:before="74"/>
              <w:ind w:left="236" w:right="226"/>
              <w:jc w:val="center"/>
              <w:rPr>
                <w:rFonts w:ascii="Times New Roman" w:hAnsi="Times New Roman" w:cs="Times New Roman"/>
                <w:sz w:val="20"/>
              </w:rPr>
            </w:pPr>
          </w:p>
        </w:tc>
      </w:tr>
    </w:tbl>
    <w:p w14:paraId="1EC7FF1D" w14:textId="77777777" w:rsidR="00615A81" w:rsidRDefault="00615A81" w:rsidP="00615A81">
      <w:pPr>
        <w:rPr>
          <w:rFonts w:ascii="Calibri" w:hAnsi="Calibri" w:cs="Calibri"/>
          <w:b/>
          <w:sz w:val="20"/>
          <w:szCs w:val="20"/>
          <w:lang w:val="tr-TR"/>
        </w:rPr>
      </w:pPr>
    </w:p>
    <w:p w14:paraId="7992C9FB" w14:textId="77777777" w:rsidR="00615A81" w:rsidRDefault="00615A81" w:rsidP="00615A81">
      <w:pPr>
        <w:rPr>
          <w:rFonts w:ascii="Calibri" w:hAnsi="Calibri" w:cs="Calibri"/>
          <w:b/>
          <w:sz w:val="20"/>
          <w:szCs w:val="20"/>
          <w:lang w:val="tr-TR"/>
        </w:rPr>
      </w:pPr>
    </w:p>
    <w:p w14:paraId="0F5BA935" w14:textId="77777777" w:rsidR="00615A81" w:rsidRPr="00B013C7" w:rsidRDefault="00615A81" w:rsidP="00615A81">
      <w:pPr>
        <w:rPr>
          <w:rFonts w:ascii="Calibri" w:hAnsi="Calibri" w:cs="Calibri"/>
          <w:b/>
          <w:sz w:val="20"/>
          <w:szCs w:val="20"/>
          <w:lang w:val="tr-TR"/>
        </w:rPr>
      </w:pPr>
    </w:p>
    <w:p w14:paraId="4A771604" w14:textId="77777777" w:rsidR="00615A81" w:rsidRDefault="00615A81" w:rsidP="00615A81">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w14:paraId="55948765" w14:textId="77777777" w:rsidR="00615A81" w:rsidRDefault="00615A81" w:rsidP="00615A81">
      <w:pPr>
        <w:rPr>
          <w:b/>
          <w:sz w:val="20"/>
        </w:rPr>
      </w:pPr>
      <w:r w:rsidRPr="00E738F7">
        <w:rPr>
          <w:b/>
          <w:sz w:val="20"/>
        </w:rPr>
        <w:t>Matrix of Course Learning and Program Outcomes</w:t>
      </w:r>
    </w:p>
    <w:p w14:paraId="3E1B15C4" w14:textId="77777777" w:rsidR="003E67AB" w:rsidRDefault="003E67AB" w:rsidP="00615A81">
      <w:pPr>
        <w:rPr>
          <w:b/>
          <w:sz w:val="20"/>
        </w:rPr>
      </w:pPr>
    </w:p>
    <w:p w14:paraId="301EE582" w14:textId="77777777" w:rsidR="003E67AB" w:rsidRPr="003E67AB" w:rsidRDefault="003E67AB" w:rsidP="00615A81">
      <w:pPr>
        <w:rPr>
          <w:rFonts w:ascii="Calibri" w:hAnsi="Calibri" w:cs="Calibri"/>
          <w:bCs/>
          <w:sz w:val="20"/>
          <w:szCs w:val="20"/>
          <w:lang w:val="tr-TR"/>
        </w:rPr>
      </w:pPr>
      <w:r>
        <w:rPr>
          <w:bCs/>
          <w:sz w:val="20"/>
        </w:rPr>
        <w:t xml:space="preserve">Not: </w:t>
      </w:r>
      <w:r w:rsidRPr="003E67AB">
        <w:rPr>
          <w:bCs/>
          <w:sz w:val="20"/>
        </w:rPr>
        <w:t>Bu tablo oluşturulurken programın çıktı sayısını dikkate alınarak tabloya ekleme yapabilirsiniz</w:t>
      </w:r>
    </w:p>
    <w:p w14:paraId="2C5775E2"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2"/>
        <w:gridCol w:w="572"/>
        <w:gridCol w:w="1312"/>
        <w:gridCol w:w="1026"/>
        <w:gridCol w:w="1026"/>
        <w:gridCol w:w="1026"/>
        <w:gridCol w:w="1026"/>
        <w:gridCol w:w="1026"/>
        <w:gridCol w:w="1026"/>
      </w:tblGrid>
      <w:tr w:rsidR="00615A81" w:rsidRPr="00B013C7" w14:paraId="183F7623" w14:textId="77777777" w:rsidTr="00761618">
        <w:tc>
          <w:tcPr>
            <w:tcW w:w="879" w:type="pct"/>
            <w:gridSpan w:val="2"/>
            <w:vMerge w:val="restart"/>
            <w:tcBorders>
              <w:top w:val="single" w:sz="4" w:space="0" w:color="auto"/>
              <w:left w:val="single" w:sz="4" w:space="0" w:color="auto"/>
              <w:right w:val="single" w:sz="4" w:space="0" w:color="auto"/>
            </w:tcBorders>
          </w:tcPr>
          <w:p w14:paraId="325227C8" w14:textId="77777777" w:rsidR="00615A81" w:rsidRPr="00B013C7" w:rsidRDefault="00615A81" w:rsidP="001866A0">
            <w:pPr>
              <w:rPr>
                <w:rFonts w:ascii="Calibri" w:hAnsi="Calibri" w:cs="Calibri"/>
                <w:sz w:val="20"/>
                <w:szCs w:val="20"/>
                <w:lang w:val="tr-TR"/>
              </w:rPr>
            </w:pPr>
          </w:p>
        </w:tc>
        <w:tc>
          <w:tcPr>
            <w:tcW w:w="4121" w:type="pct"/>
            <w:gridSpan w:val="7"/>
            <w:tcBorders>
              <w:top w:val="single" w:sz="4" w:space="0" w:color="auto"/>
              <w:left w:val="single" w:sz="4" w:space="0" w:color="auto"/>
              <w:bottom w:val="single" w:sz="4" w:space="0" w:color="auto"/>
              <w:right w:val="single" w:sz="4" w:space="0" w:color="auto"/>
            </w:tcBorders>
          </w:tcPr>
          <w:p w14:paraId="14CD04D7" w14:textId="77777777" w:rsidR="00615A81" w:rsidRPr="00B013C7" w:rsidRDefault="00615A81" w:rsidP="001866A0">
            <w:pPr>
              <w:jc w:val="center"/>
              <w:rPr>
                <w:rFonts w:ascii="Calibri" w:hAnsi="Calibri" w:cs="Calibri"/>
                <w:sz w:val="20"/>
                <w:szCs w:val="20"/>
                <w:lang w:val="tr-TR"/>
              </w:rPr>
            </w:pPr>
            <w:r w:rsidRPr="00B013C7">
              <w:rPr>
                <w:rFonts w:ascii="Calibri" w:hAnsi="Calibri" w:cs="Calibri"/>
                <w:sz w:val="20"/>
                <w:szCs w:val="20"/>
                <w:lang w:val="tr-TR"/>
              </w:rPr>
              <w:t>Program Yeterlilikleri (Çıktıları)</w:t>
            </w:r>
            <w:r>
              <w:rPr>
                <w:rFonts w:ascii="Calibri" w:hAnsi="Calibri" w:cs="Calibri"/>
                <w:sz w:val="20"/>
                <w:szCs w:val="20"/>
                <w:lang w:val="tr-TR"/>
              </w:rPr>
              <w:t>/Program Outcomes</w:t>
            </w:r>
          </w:p>
        </w:tc>
      </w:tr>
      <w:tr w:rsidR="00615A81" w:rsidRPr="00B013C7" w14:paraId="4AB333BB" w14:textId="77777777" w:rsidTr="00702171">
        <w:tc>
          <w:tcPr>
            <w:tcW w:w="879" w:type="pct"/>
            <w:gridSpan w:val="2"/>
            <w:vMerge/>
            <w:tcBorders>
              <w:left w:val="single" w:sz="4" w:space="0" w:color="auto"/>
              <w:bottom w:val="single" w:sz="4" w:space="0" w:color="auto"/>
              <w:right w:val="single" w:sz="4" w:space="0" w:color="auto"/>
            </w:tcBorders>
          </w:tcPr>
          <w:p w14:paraId="55A3E1DF" w14:textId="77777777" w:rsidR="00615A81" w:rsidRPr="00B013C7" w:rsidRDefault="00615A81" w:rsidP="001866A0">
            <w:pPr>
              <w:rPr>
                <w:rFonts w:ascii="Calibri" w:hAnsi="Calibri" w:cs="Calibri"/>
                <w:sz w:val="20"/>
                <w:szCs w:val="20"/>
                <w:lang w:val="tr-TR"/>
              </w:rPr>
            </w:pPr>
          </w:p>
        </w:tc>
        <w:tc>
          <w:tcPr>
            <w:tcW w:w="724" w:type="pct"/>
            <w:tcBorders>
              <w:top w:val="single" w:sz="4" w:space="0" w:color="auto"/>
              <w:left w:val="single" w:sz="4" w:space="0" w:color="auto"/>
              <w:bottom w:val="single" w:sz="4" w:space="0" w:color="auto"/>
              <w:right w:val="single" w:sz="4" w:space="0" w:color="auto"/>
            </w:tcBorders>
          </w:tcPr>
          <w:p w14:paraId="0B1D1AF5"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P1</w:t>
            </w:r>
          </w:p>
        </w:tc>
        <w:tc>
          <w:tcPr>
            <w:tcW w:w="566" w:type="pct"/>
            <w:tcBorders>
              <w:top w:val="single" w:sz="4" w:space="0" w:color="auto"/>
              <w:left w:val="single" w:sz="4" w:space="0" w:color="auto"/>
              <w:bottom w:val="single" w:sz="4" w:space="0" w:color="auto"/>
              <w:right w:val="single" w:sz="4" w:space="0" w:color="auto"/>
            </w:tcBorders>
          </w:tcPr>
          <w:p w14:paraId="769FCE8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P2</w:t>
            </w:r>
          </w:p>
        </w:tc>
        <w:tc>
          <w:tcPr>
            <w:tcW w:w="566" w:type="pct"/>
            <w:tcBorders>
              <w:top w:val="single" w:sz="4" w:space="0" w:color="auto"/>
              <w:left w:val="single" w:sz="4" w:space="0" w:color="auto"/>
              <w:bottom w:val="single" w:sz="4" w:space="0" w:color="auto"/>
              <w:right w:val="single" w:sz="4" w:space="0" w:color="auto"/>
            </w:tcBorders>
          </w:tcPr>
          <w:p w14:paraId="6BC38468"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P3</w:t>
            </w:r>
          </w:p>
        </w:tc>
        <w:tc>
          <w:tcPr>
            <w:tcW w:w="566" w:type="pct"/>
            <w:tcBorders>
              <w:top w:val="single" w:sz="4" w:space="0" w:color="auto"/>
              <w:left w:val="single" w:sz="4" w:space="0" w:color="auto"/>
              <w:bottom w:val="single" w:sz="4" w:space="0" w:color="auto"/>
              <w:right w:val="single" w:sz="4" w:space="0" w:color="auto"/>
            </w:tcBorders>
          </w:tcPr>
          <w:p w14:paraId="46BB88C9"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P4</w:t>
            </w:r>
          </w:p>
        </w:tc>
        <w:tc>
          <w:tcPr>
            <w:tcW w:w="566" w:type="pct"/>
            <w:tcBorders>
              <w:top w:val="single" w:sz="4" w:space="0" w:color="auto"/>
              <w:left w:val="single" w:sz="4" w:space="0" w:color="auto"/>
              <w:bottom w:val="single" w:sz="4" w:space="0" w:color="auto"/>
              <w:right w:val="single" w:sz="4" w:space="0" w:color="auto"/>
            </w:tcBorders>
          </w:tcPr>
          <w:p w14:paraId="237B5C5D"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P5</w:t>
            </w:r>
          </w:p>
        </w:tc>
        <w:tc>
          <w:tcPr>
            <w:tcW w:w="566" w:type="pct"/>
            <w:tcBorders>
              <w:top w:val="single" w:sz="4" w:space="0" w:color="auto"/>
              <w:left w:val="single" w:sz="4" w:space="0" w:color="auto"/>
              <w:bottom w:val="single" w:sz="4" w:space="0" w:color="auto"/>
              <w:right w:val="single" w:sz="4" w:space="0" w:color="auto"/>
            </w:tcBorders>
          </w:tcPr>
          <w:p w14:paraId="4E93315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P6</w:t>
            </w:r>
          </w:p>
        </w:tc>
        <w:tc>
          <w:tcPr>
            <w:tcW w:w="566" w:type="pct"/>
            <w:tcBorders>
              <w:top w:val="single" w:sz="4" w:space="0" w:color="auto"/>
              <w:left w:val="single" w:sz="4" w:space="0" w:color="auto"/>
              <w:bottom w:val="single" w:sz="4" w:space="0" w:color="auto"/>
              <w:right w:val="single" w:sz="4" w:space="0" w:color="auto"/>
            </w:tcBorders>
          </w:tcPr>
          <w:p w14:paraId="7FD9342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P7</w:t>
            </w:r>
          </w:p>
        </w:tc>
      </w:tr>
      <w:tr w:rsidR="00CF5CE8" w:rsidRPr="00B013C7" w14:paraId="23921B3B" w14:textId="77777777" w:rsidTr="00702171">
        <w:tc>
          <w:tcPr>
            <w:tcW w:w="564" w:type="pct"/>
            <w:vMerge w:val="restart"/>
            <w:tcBorders>
              <w:top w:val="single" w:sz="4" w:space="0" w:color="auto"/>
              <w:left w:val="single" w:sz="4" w:space="0" w:color="auto"/>
              <w:right w:val="single" w:sz="4" w:space="0" w:color="auto"/>
            </w:tcBorders>
          </w:tcPr>
          <w:p w14:paraId="57D46C2B" w14:textId="77777777" w:rsidR="00CF5CE8" w:rsidRDefault="00CF5CE8" w:rsidP="00CF5CE8">
            <w:pPr>
              <w:rPr>
                <w:rFonts w:ascii="Calibri" w:hAnsi="Calibri" w:cs="Calibri"/>
                <w:sz w:val="20"/>
                <w:szCs w:val="20"/>
                <w:lang w:val="tr-TR"/>
              </w:rPr>
            </w:pPr>
            <w:r w:rsidRPr="00B013C7">
              <w:rPr>
                <w:rFonts w:ascii="Calibri" w:hAnsi="Calibri" w:cs="Calibri"/>
                <w:sz w:val="20"/>
                <w:szCs w:val="20"/>
                <w:lang w:val="tr-TR"/>
              </w:rPr>
              <w:t>Öğrenme Çıktıları</w:t>
            </w:r>
            <w:r>
              <w:rPr>
                <w:rFonts w:ascii="Calibri" w:hAnsi="Calibri" w:cs="Calibri"/>
                <w:sz w:val="20"/>
                <w:szCs w:val="20"/>
                <w:lang w:val="tr-TR"/>
              </w:rPr>
              <w:t>/</w:t>
            </w:r>
          </w:p>
          <w:p w14:paraId="0B46824B" w14:textId="77777777" w:rsidR="00CF5CE8" w:rsidRPr="00B013C7" w:rsidRDefault="00CF5CE8" w:rsidP="00CF5CE8">
            <w:pPr>
              <w:rPr>
                <w:rFonts w:ascii="Calibri" w:hAnsi="Calibri" w:cs="Calibri"/>
                <w:sz w:val="20"/>
                <w:szCs w:val="20"/>
                <w:lang w:val="tr-TR"/>
              </w:rPr>
            </w:pPr>
            <w:r>
              <w:rPr>
                <w:rFonts w:ascii="Calibri" w:hAnsi="Calibri" w:cs="Calibri"/>
                <w:sz w:val="20"/>
                <w:szCs w:val="20"/>
                <w:lang w:val="tr-TR"/>
              </w:rPr>
              <w:t>Learning outcomes</w:t>
            </w:r>
          </w:p>
        </w:tc>
        <w:tc>
          <w:tcPr>
            <w:tcW w:w="316" w:type="pct"/>
            <w:tcBorders>
              <w:top w:val="single" w:sz="4" w:space="0" w:color="auto"/>
              <w:left w:val="single" w:sz="4" w:space="0" w:color="auto"/>
              <w:bottom w:val="single" w:sz="4" w:space="0" w:color="auto"/>
              <w:right w:val="single" w:sz="4" w:space="0" w:color="auto"/>
            </w:tcBorders>
          </w:tcPr>
          <w:p w14:paraId="2B013477" w14:textId="77777777" w:rsidR="00CF5CE8" w:rsidRPr="00B013C7" w:rsidRDefault="00CF5CE8" w:rsidP="00CF5CE8">
            <w:pPr>
              <w:rPr>
                <w:rFonts w:ascii="Calibri" w:hAnsi="Calibri" w:cs="Calibri"/>
                <w:sz w:val="20"/>
                <w:szCs w:val="20"/>
                <w:lang w:val="tr-TR"/>
              </w:rPr>
            </w:pPr>
            <w:r w:rsidRPr="00B013C7">
              <w:rPr>
                <w:rFonts w:ascii="Calibri" w:hAnsi="Calibri" w:cs="Calibri"/>
                <w:sz w:val="20"/>
                <w:szCs w:val="20"/>
                <w:lang w:val="tr-TR"/>
              </w:rPr>
              <w:t>Ö1</w:t>
            </w:r>
          </w:p>
        </w:tc>
        <w:tc>
          <w:tcPr>
            <w:tcW w:w="724" w:type="pct"/>
            <w:tcBorders>
              <w:top w:val="single" w:sz="4" w:space="0" w:color="auto"/>
              <w:left w:val="single" w:sz="4" w:space="0" w:color="auto"/>
              <w:bottom w:val="single" w:sz="4" w:space="0" w:color="auto"/>
              <w:right w:val="single" w:sz="4" w:space="0" w:color="auto"/>
            </w:tcBorders>
          </w:tcPr>
          <w:p w14:paraId="68467C10" w14:textId="34B4A0C0" w:rsidR="00CF5CE8" w:rsidRPr="00B013C7" w:rsidRDefault="00500B1B" w:rsidP="00CF5CE8">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731272E9" w14:textId="02794522" w:rsidR="00CF5CE8" w:rsidRPr="00B013C7" w:rsidRDefault="00500B1B" w:rsidP="00CF5CE8">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25CF5393" w14:textId="686E12B4" w:rsidR="00CF5CE8" w:rsidRPr="00B013C7" w:rsidRDefault="00500B1B" w:rsidP="00CF5CE8">
            <w:pPr>
              <w:rPr>
                <w:rFonts w:ascii="Calibri" w:hAnsi="Calibri" w:cs="Calibri"/>
                <w:sz w:val="20"/>
                <w:szCs w:val="20"/>
                <w:lang w:val="tr-TR"/>
              </w:rPr>
            </w:pPr>
            <w:r>
              <w:rPr>
                <w:rFonts w:ascii="Calibri" w:hAnsi="Calibri" w:cs="Calibri"/>
                <w:sz w:val="20"/>
                <w:szCs w:val="20"/>
                <w:lang w:val="tr-TR"/>
              </w:rPr>
              <w:t>1</w:t>
            </w:r>
          </w:p>
        </w:tc>
        <w:tc>
          <w:tcPr>
            <w:tcW w:w="566" w:type="pct"/>
            <w:tcBorders>
              <w:top w:val="single" w:sz="4" w:space="0" w:color="auto"/>
              <w:left w:val="single" w:sz="4" w:space="0" w:color="auto"/>
              <w:bottom w:val="single" w:sz="4" w:space="0" w:color="auto"/>
              <w:right w:val="single" w:sz="4" w:space="0" w:color="auto"/>
            </w:tcBorders>
          </w:tcPr>
          <w:p w14:paraId="1DC5FCDB" w14:textId="18A8A8B9" w:rsidR="00CF5CE8" w:rsidRPr="00B013C7" w:rsidRDefault="00500B1B" w:rsidP="00CF5CE8">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4F8217DA" w14:textId="3CD6DFA2" w:rsidR="00CF5CE8" w:rsidRPr="00B013C7" w:rsidRDefault="00500B1B" w:rsidP="00CF5CE8">
            <w:pPr>
              <w:rPr>
                <w:rFonts w:ascii="Calibri" w:hAnsi="Calibri" w:cs="Calibri"/>
                <w:sz w:val="20"/>
                <w:szCs w:val="20"/>
                <w:lang w:val="tr-TR"/>
              </w:rPr>
            </w:pPr>
            <w:r>
              <w:rPr>
                <w:rFonts w:ascii="Calibri" w:hAnsi="Calibri" w:cs="Calibri"/>
                <w:sz w:val="20"/>
                <w:szCs w:val="20"/>
                <w:lang w:val="tr-TR"/>
              </w:rPr>
              <w:t>2</w:t>
            </w:r>
          </w:p>
        </w:tc>
        <w:tc>
          <w:tcPr>
            <w:tcW w:w="566" w:type="pct"/>
            <w:tcBorders>
              <w:top w:val="single" w:sz="4" w:space="0" w:color="auto"/>
              <w:left w:val="single" w:sz="4" w:space="0" w:color="auto"/>
              <w:bottom w:val="single" w:sz="4" w:space="0" w:color="auto"/>
              <w:right w:val="single" w:sz="4" w:space="0" w:color="auto"/>
            </w:tcBorders>
          </w:tcPr>
          <w:p w14:paraId="4CD9EC2C" w14:textId="795BB928" w:rsidR="00CF5CE8" w:rsidRPr="00B013C7" w:rsidRDefault="00500B1B" w:rsidP="00CF5CE8">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5F4635FD" w14:textId="0329C661" w:rsidR="00CF5CE8" w:rsidRPr="00B013C7" w:rsidRDefault="00500B1B" w:rsidP="00CF5CE8">
            <w:pPr>
              <w:rPr>
                <w:rFonts w:ascii="Calibri" w:hAnsi="Calibri" w:cs="Calibri"/>
                <w:sz w:val="20"/>
                <w:szCs w:val="20"/>
                <w:lang w:val="tr-TR"/>
              </w:rPr>
            </w:pPr>
            <w:r>
              <w:rPr>
                <w:rFonts w:ascii="Calibri" w:hAnsi="Calibri" w:cs="Calibri"/>
                <w:sz w:val="20"/>
                <w:szCs w:val="20"/>
                <w:lang w:val="tr-TR"/>
              </w:rPr>
              <w:t>2</w:t>
            </w:r>
          </w:p>
        </w:tc>
      </w:tr>
      <w:tr w:rsidR="00CF5CE8" w:rsidRPr="00B013C7" w14:paraId="1035CB95" w14:textId="77777777" w:rsidTr="00702171">
        <w:tc>
          <w:tcPr>
            <w:tcW w:w="564" w:type="pct"/>
            <w:vMerge/>
            <w:tcBorders>
              <w:left w:val="single" w:sz="4" w:space="0" w:color="auto"/>
              <w:right w:val="single" w:sz="4" w:space="0" w:color="auto"/>
            </w:tcBorders>
          </w:tcPr>
          <w:p w14:paraId="372B64A0" w14:textId="77777777" w:rsidR="00CF5CE8" w:rsidRPr="00B013C7" w:rsidRDefault="00CF5CE8" w:rsidP="00CF5CE8">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16C01ED3" w14:textId="77777777" w:rsidR="00CF5CE8" w:rsidRPr="00B013C7" w:rsidRDefault="00CF5CE8" w:rsidP="00CF5CE8">
            <w:pPr>
              <w:rPr>
                <w:rFonts w:ascii="Calibri" w:hAnsi="Calibri" w:cs="Calibri"/>
                <w:sz w:val="20"/>
                <w:szCs w:val="20"/>
                <w:lang w:val="tr-TR"/>
              </w:rPr>
            </w:pPr>
            <w:r w:rsidRPr="00B013C7">
              <w:rPr>
                <w:rFonts w:ascii="Calibri" w:hAnsi="Calibri" w:cs="Calibri"/>
                <w:sz w:val="20"/>
                <w:szCs w:val="20"/>
                <w:lang w:val="tr-TR"/>
              </w:rPr>
              <w:t>Ö2</w:t>
            </w:r>
          </w:p>
        </w:tc>
        <w:tc>
          <w:tcPr>
            <w:tcW w:w="724" w:type="pct"/>
            <w:tcBorders>
              <w:top w:val="single" w:sz="4" w:space="0" w:color="auto"/>
              <w:left w:val="single" w:sz="4" w:space="0" w:color="auto"/>
              <w:bottom w:val="single" w:sz="4" w:space="0" w:color="auto"/>
              <w:right w:val="single" w:sz="4" w:space="0" w:color="auto"/>
            </w:tcBorders>
          </w:tcPr>
          <w:p w14:paraId="636B502E" w14:textId="1087BF38" w:rsidR="00CF5CE8" w:rsidRPr="00B013C7" w:rsidRDefault="00500B1B" w:rsidP="00CF5CE8">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26EFD226" w14:textId="015DE945" w:rsidR="00CF5CE8" w:rsidRPr="00B013C7" w:rsidRDefault="00500B1B" w:rsidP="00CF5CE8">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595DC2B0" w14:textId="61D08158" w:rsidR="00CF5CE8" w:rsidRPr="00B013C7" w:rsidRDefault="00500B1B" w:rsidP="00CF5CE8">
            <w:pPr>
              <w:rPr>
                <w:rFonts w:ascii="Calibri" w:hAnsi="Calibri" w:cs="Calibri"/>
                <w:sz w:val="20"/>
                <w:szCs w:val="20"/>
                <w:lang w:val="tr-TR"/>
              </w:rPr>
            </w:pPr>
            <w:r>
              <w:rPr>
                <w:rFonts w:ascii="Calibri" w:hAnsi="Calibri" w:cs="Calibri"/>
                <w:sz w:val="20"/>
                <w:szCs w:val="20"/>
                <w:lang w:val="tr-TR"/>
              </w:rPr>
              <w:t>2</w:t>
            </w:r>
          </w:p>
        </w:tc>
        <w:tc>
          <w:tcPr>
            <w:tcW w:w="566" w:type="pct"/>
            <w:tcBorders>
              <w:top w:val="single" w:sz="4" w:space="0" w:color="auto"/>
              <w:left w:val="single" w:sz="4" w:space="0" w:color="auto"/>
              <w:bottom w:val="single" w:sz="4" w:space="0" w:color="auto"/>
              <w:right w:val="single" w:sz="4" w:space="0" w:color="auto"/>
            </w:tcBorders>
          </w:tcPr>
          <w:p w14:paraId="7D02AD54" w14:textId="195D9188" w:rsidR="00CF5CE8" w:rsidRPr="00B013C7" w:rsidRDefault="00500B1B" w:rsidP="00CF5CE8">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6AC07616" w14:textId="1A4E1E00" w:rsidR="00CF5CE8" w:rsidRPr="00B013C7" w:rsidRDefault="00500B1B" w:rsidP="00CF5CE8">
            <w:pPr>
              <w:rPr>
                <w:rFonts w:ascii="Calibri" w:hAnsi="Calibri" w:cs="Calibri"/>
                <w:sz w:val="20"/>
                <w:szCs w:val="20"/>
                <w:lang w:val="tr-TR"/>
              </w:rPr>
            </w:pPr>
            <w:r>
              <w:rPr>
                <w:rFonts w:ascii="Calibri" w:hAnsi="Calibri" w:cs="Calibri"/>
                <w:sz w:val="20"/>
                <w:szCs w:val="20"/>
                <w:lang w:val="tr-TR"/>
              </w:rPr>
              <w:t>2</w:t>
            </w:r>
          </w:p>
        </w:tc>
        <w:tc>
          <w:tcPr>
            <w:tcW w:w="566" w:type="pct"/>
            <w:tcBorders>
              <w:top w:val="single" w:sz="4" w:space="0" w:color="auto"/>
              <w:left w:val="single" w:sz="4" w:space="0" w:color="auto"/>
              <w:bottom w:val="single" w:sz="4" w:space="0" w:color="auto"/>
              <w:right w:val="single" w:sz="4" w:space="0" w:color="auto"/>
            </w:tcBorders>
          </w:tcPr>
          <w:p w14:paraId="747F0C85" w14:textId="4EDB1EFA" w:rsidR="00CF5CE8" w:rsidRPr="00B013C7" w:rsidRDefault="00500B1B" w:rsidP="00CF5CE8">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4910450C" w14:textId="74AC33B4" w:rsidR="00CF5CE8" w:rsidRPr="00B013C7" w:rsidRDefault="00500B1B" w:rsidP="00CF5CE8">
            <w:pPr>
              <w:rPr>
                <w:rFonts w:ascii="Calibri" w:hAnsi="Calibri" w:cs="Calibri"/>
                <w:sz w:val="20"/>
                <w:szCs w:val="20"/>
                <w:lang w:val="tr-TR"/>
              </w:rPr>
            </w:pPr>
            <w:r>
              <w:rPr>
                <w:rFonts w:ascii="Calibri" w:hAnsi="Calibri" w:cs="Calibri"/>
                <w:sz w:val="20"/>
                <w:szCs w:val="20"/>
                <w:lang w:val="tr-TR"/>
              </w:rPr>
              <w:t>4</w:t>
            </w:r>
          </w:p>
        </w:tc>
      </w:tr>
      <w:tr w:rsidR="00CF5CE8" w:rsidRPr="00B013C7" w14:paraId="211128D8" w14:textId="77777777" w:rsidTr="00702171">
        <w:tc>
          <w:tcPr>
            <w:tcW w:w="564" w:type="pct"/>
            <w:vMerge/>
            <w:tcBorders>
              <w:left w:val="single" w:sz="4" w:space="0" w:color="auto"/>
              <w:right w:val="single" w:sz="4" w:space="0" w:color="auto"/>
            </w:tcBorders>
          </w:tcPr>
          <w:p w14:paraId="7ACFCE05" w14:textId="77777777" w:rsidR="00CF5CE8" w:rsidRPr="00B013C7" w:rsidRDefault="00CF5CE8" w:rsidP="00CF5CE8">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111F8D2E" w14:textId="77777777" w:rsidR="00CF5CE8" w:rsidRPr="00B013C7" w:rsidRDefault="00CF5CE8" w:rsidP="00CF5CE8">
            <w:pPr>
              <w:rPr>
                <w:rFonts w:ascii="Calibri" w:hAnsi="Calibri" w:cs="Calibri"/>
                <w:sz w:val="20"/>
                <w:szCs w:val="20"/>
                <w:lang w:val="tr-TR"/>
              </w:rPr>
            </w:pPr>
            <w:r w:rsidRPr="00B013C7">
              <w:rPr>
                <w:rFonts w:ascii="Calibri" w:hAnsi="Calibri" w:cs="Calibri"/>
                <w:sz w:val="20"/>
                <w:szCs w:val="20"/>
                <w:lang w:val="tr-TR"/>
              </w:rPr>
              <w:t>Ö3</w:t>
            </w:r>
          </w:p>
        </w:tc>
        <w:tc>
          <w:tcPr>
            <w:tcW w:w="724" w:type="pct"/>
            <w:tcBorders>
              <w:top w:val="single" w:sz="4" w:space="0" w:color="auto"/>
              <w:left w:val="single" w:sz="4" w:space="0" w:color="auto"/>
              <w:bottom w:val="single" w:sz="4" w:space="0" w:color="auto"/>
              <w:right w:val="single" w:sz="4" w:space="0" w:color="auto"/>
            </w:tcBorders>
          </w:tcPr>
          <w:p w14:paraId="0277DED4" w14:textId="42BF762D" w:rsidR="00CF5CE8" w:rsidRPr="00B013C7" w:rsidRDefault="00500B1B" w:rsidP="00CF5CE8">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4BAC1892" w14:textId="0ACAAD3A" w:rsidR="00CF5CE8" w:rsidRPr="00B013C7" w:rsidRDefault="00500B1B" w:rsidP="00CF5CE8">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243783AB" w14:textId="16FEF3C6" w:rsidR="00CF5CE8" w:rsidRPr="00B013C7" w:rsidRDefault="00500B1B" w:rsidP="00CF5CE8">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00C2ED73" w14:textId="35A4DD75" w:rsidR="00CF5CE8" w:rsidRPr="00B013C7" w:rsidRDefault="00500B1B" w:rsidP="00CF5CE8">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511BFC57" w14:textId="41E198CD" w:rsidR="00CF5CE8" w:rsidRPr="00B013C7" w:rsidRDefault="00500B1B" w:rsidP="00CF5CE8">
            <w:pPr>
              <w:rPr>
                <w:rFonts w:ascii="Calibri" w:hAnsi="Calibri" w:cs="Calibri"/>
                <w:sz w:val="20"/>
                <w:szCs w:val="20"/>
                <w:lang w:val="tr-TR"/>
              </w:rPr>
            </w:pPr>
            <w:r>
              <w:rPr>
                <w:rFonts w:ascii="Calibri" w:hAnsi="Calibri" w:cs="Calibri"/>
                <w:sz w:val="20"/>
                <w:szCs w:val="20"/>
                <w:lang w:val="tr-TR"/>
              </w:rPr>
              <w:t>2</w:t>
            </w:r>
          </w:p>
        </w:tc>
        <w:tc>
          <w:tcPr>
            <w:tcW w:w="566" w:type="pct"/>
            <w:tcBorders>
              <w:top w:val="single" w:sz="4" w:space="0" w:color="auto"/>
              <w:left w:val="single" w:sz="4" w:space="0" w:color="auto"/>
              <w:bottom w:val="single" w:sz="4" w:space="0" w:color="auto"/>
              <w:right w:val="single" w:sz="4" w:space="0" w:color="auto"/>
            </w:tcBorders>
          </w:tcPr>
          <w:p w14:paraId="39AC6BDA" w14:textId="474048F1" w:rsidR="00CF5CE8" w:rsidRPr="00B013C7" w:rsidRDefault="00500B1B" w:rsidP="00CF5CE8">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26B24BC2" w14:textId="0D4870A4" w:rsidR="00CF5CE8" w:rsidRPr="00B013C7" w:rsidRDefault="00500B1B" w:rsidP="00CF5CE8">
            <w:pPr>
              <w:rPr>
                <w:rFonts w:ascii="Calibri" w:hAnsi="Calibri" w:cs="Calibri"/>
                <w:sz w:val="20"/>
                <w:szCs w:val="20"/>
                <w:lang w:val="tr-TR"/>
              </w:rPr>
            </w:pPr>
            <w:r>
              <w:rPr>
                <w:rFonts w:ascii="Calibri" w:hAnsi="Calibri" w:cs="Calibri"/>
                <w:sz w:val="20"/>
                <w:szCs w:val="20"/>
                <w:lang w:val="tr-TR"/>
              </w:rPr>
              <w:t>5</w:t>
            </w:r>
          </w:p>
        </w:tc>
      </w:tr>
      <w:tr w:rsidR="00CF5CE8" w:rsidRPr="00B013C7" w14:paraId="5B11FEBE" w14:textId="77777777" w:rsidTr="00702171">
        <w:tc>
          <w:tcPr>
            <w:tcW w:w="564" w:type="pct"/>
            <w:vMerge/>
            <w:tcBorders>
              <w:left w:val="single" w:sz="4" w:space="0" w:color="auto"/>
              <w:right w:val="single" w:sz="4" w:space="0" w:color="auto"/>
            </w:tcBorders>
          </w:tcPr>
          <w:p w14:paraId="2A58B85E" w14:textId="77777777" w:rsidR="00CF5CE8" w:rsidRPr="00B013C7" w:rsidRDefault="00CF5CE8" w:rsidP="00CF5CE8">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28A5B615" w14:textId="77777777" w:rsidR="00CF5CE8" w:rsidRPr="00B013C7" w:rsidRDefault="00CF5CE8" w:rsidP="00CF5CE8">
            <w:pPr>
              <w:rPr>
                <w:rFonts w:ascii="Calibri" w:hAnsi="Calibri" w:cs="Calibri"/>
                <w:sz w:val="20"/>
                <w:szCs w:val="20"/>
                <w:lang w:val="tr-TR"/>
              </w:rPr>
            </w:pPr>
            <w:r w:rsidRPr="00B013C7">
              <w:rPr>
                <w:rFonts w:ascii="Calibri" w:hAnsi="Calibri" w:cs="Calibri"/>
                <w:sz w:val="20"/>
                <w:szCs w:val="20"/>
                <w:lang w:val="tr-TR"/>
              </w:rPr>
              <w:t>Ö4</w:t>
            </w:r>
          </w:p>
        </w:tc>
        <w:tc>
          <w:tcPr>
            <w:tcW w:w="724" w:type="pct"/>
            <w:tcBorders>
              <w:top w:val="single" w:sz="4" w:space="0" w:color="auto"/>
              <w:left w:val="single" w:sz="4" w:space="0" w:color="auto"/>
              <w:bottom w:val="single" w:sz="4" w:space="0" w:color="auto"/>
              <w:right w:val="single" w:sz="4" w:space="0" w:color="auto"/>
            </w:tcBorders>
          </w:tcPr>
          <w:p w14:paraId="7847057D" w14:textId="462563FB" w:rsidR="00CF5CE8" w:rsidRPr="00B013C7" w:rsidRDefault="00500B1B" w:rsidP="00CF5CE8">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57AA7FA6" w14:textId="1C64342D" w:rsidR="00CF5CE8" w:rsidRPr="00B013C7" w:rsidRDefault="00500B1B" w:rsidP="00CF5CE8">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42EFEB3B" w14:textId="4DDAAE7F" w:rsidR="00CF5CE8" w:rsidRPr="00B013C7" w:rsidRDefault="00500B1B" w:rsidP="00CF5CE8">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09200DCE" w14:textId="10D09D2F" w:rsidR="00CF5CE8" w:rsidRPr="00B013C7" w:rsidRDefault="00500B1B" w:rsidP="00CF5CE8">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2DBE435F" w14:textId="06AFD029" w:rsidR="00CF5CE8" w:rsidRPr="00B013C7" w:rsidRDefault="00500B1B" w:rsidP="00CF5CE8">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772B5B71" w14:textId="083B2384" w:rsidR="00CF5CE8" w:rsidRPr="00B013C7" w:rsidRDefault="00500B1B" w:rsidP="00CF5CE8">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555FE646" w14:textId="2F15EB84" w:rsidR="00CF5CE8" w:rsidRPr="00B013C7" w:rsidRDefault="00500B1B" w:rsidP="00CF5CE8">
            <w:pPr>
              <w:rPr>
                <w:rFonts w:ascii="Calibri" w:hAnsi="Calibri" w:cs="Calibri"/>
                <w:sz w:val="20"/>
                <w:szCs w:val="20"/>
                <w:lang w:val="tr-TR"/>
              </w:rPr>
            </w:pPr>
            <w:r>
              <w:rPr>
                <w:rFonts w:ascii="Calibri" w:hAnsi="Calibri" w:cs="Calibri"/>
                <w:sz w:val="20"/>
                <w:szCs w:val="20"/>
                <w:lang w:val="tr-TR"/>
              </w:rPr>
              <w:t>4</w:t>
            </w:r>
          </w:p>
        </w:tc>
      </w:tr>
      <w:tr w:rsidR="00CF5CE8" w:rsidRPr="00B013C7" w14:paraId="37C5093A" w14:textId="77777777" w:rsidTr="00702171">
        <w:tc>
          <w:tcPr>
            <w:tcW w:w="564" w:type="pct"/>
            <w:vMerge/>
            <w:tcBorders>
              <w:left w:val="single" w:sz="4" w:space="0" w:color="auto"/>
              <w:bottom w:val="single" w:sz="4" w:space="0" w:color="auto"/>
              <w:right w:val="single" w:sz="4" w:space="0" w:color="auto"/>
            </w:tcBorders>
          </w:tcPr>
          <w:p w14:paraId="5C66ADC4" w14:textId="77777777" w:rsidR="00CF5CE8" w:rsidRPr="00B013C7" w:rsidRDefault="00CF5CE8" w:rsidP="00CF5CE8">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6A2523DF" w14:textId="77777777" w:rsidR="00CF5CE8" w:rsidRPr="00B013C7" w:rsidRDefault="00CF5CE8" w:rsidP="00CF5CE8">
            <w:pPr>
              <w:rPr>
                <w:rFonts w:ascii="Calibri" w:hAnsi="Calibri" w:cs="Calibri"/>
                <w:sz w:val="20"/>
                <w:szCs w:val="20"/>
                <w:lang w:val="tr-TR"/>
              </w:rPr>
            </w:pPr>
            <w:r w:rsidRPr="00B013C7">
              <w:rPr>
                <w:rFonts w:ascii="Calibri" w:hAnsi="Calibri" w:cs="Calibri"/>
                <w:sz w:val="20"/>
                <w:szCs w:val="20"/>
                <w:lang w:val="tr-TR"/>
              </w:rPr>
              <w:t>Ö5</w:t>
            </w:r>
          </w:p>
        </w:tc>
        <w:tc>
          <w:tcPr>
            <w:tcW w:w="724" w:type="pct"/>
            <w:tcBorders>
              <w:top w:val="single" w:sz="4" w:space="0" w:color="auto"/>
              <w:left w:val="single" w:sz="4" w:space="0" w:color="auto"/>
              <w:bottom w:val="single" w:sz="4" w:space="0" w:color="auto"/>
              <w:right w:val="single" w:sz="4" w:space="0" w:color="auto"/>
            </w:tcBorders>
          </w:tcPr>
          <w:p w14:paraId="2DDE22E4" w14:textId="2379608A" w:rsidR="00CF5CE8" w:rsidRPr="00B013C7" w:rsidRDefault="00500B1B" w:rsidP="00CF5CE8">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3DED487D" w14:textId="4B326C35" w:rsidR="00CF5CE8" w:rsidRPr="00B013C7" w:rsidRDefault="00500B1B" w:rsidP="00CF5CE8">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5302BE13" w14:textId="5965277C" w:rsidR="00CF5CE8" w:rsidRPr="00B013C7" w:rsidRDefault="00500B1B" w:rsidP="00CF5CE8">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2B42B080" w14:textId="2E2AD916" w:rsidR="00CF5CE8" w:rsidRPr="00B013C7" w:rsidRDefault="00500B1B" w:rsidP="00CF5CE8">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3879F0EC" w14:textId="21D166A6" w:rsidR="00CF5CE8" w:rsidRPr="00B013C7" w:rsidRDefault="00500B1B" w:rsidP="00CF5CE8">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391C6015" w14:textId="5FCE29E3" w:rsidR="00CF5CE8" w:rsidRPr="00B013C7" w:rsidRDefault="00500B1B" w:rsidP="00CF5CE8">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109ED103" w14:textId="76F8F9AC" w:rsidR="00CF5CE8" w:rsidRPr="00B013C7" w:rsidRDefault="00500B1B" w:rsidP="00CF5CE8">
            <w:pPr>
              <w:rPr>
                <w:rFonts w:ascii="Calibri" w:hAnsi="Calibri" w:cs="Calibri"/>
                <w:sz w:val="20"/>
                <w:szCs w:val="20"/>
                <w:lang w:val="tr-TR"/>
              </w:rPr>
            </w:pPr>
            <w:r>
              <w:rPr>
                <w:rFonts w:ascii="Calibri" w:hAnsi="Calibri" w:cs="Calibri"/>
                <w:sz w:val="20"/>
                <w:szCs w:val="20"/>
                <w:lang w:val="tr-TR"/>
              </w:rPr>
              <w:t>4</w:t>
            </w:r>
          </w:p>
        </w:tc>
      </w:tr>
    </w:tbl>
    <w:p w14:paraId="1B3CE1D0" w14:textId="77777777" w:rsidR="00615A81" w:rsidRPr="00482282" w:rsidRDefault="00615A81" w:rsidP="00615A81">
      <w:pPr>
        <w:rPr>
          <w:sz w:val="20"/>
        </w:rPr>
      </w:pPr>
      <w:r w:rsidRPr="00482282">
        <w:rPr>
          <w:sz w:val="20"/>
        </w:rPr>
        <w:t>Katkı Düzeyi: 1: Çok Düşük 2: Düşük 3: Orta 4: Yüksek 5: Çok Yüksek</w:t>
      </w:r>
    </w:p>
    <w:p w14:paraId="09AFA974" w14:textId="77777777" w:rsidR="005B1C41" w:rsidRDefault="005B1C41"/>
    <w:p w14:paraId="33048628" w14:textId="77777777" w:rsidR="003E67AB" w:rsidRDefault="003E67AB">
      <w:pPr>
        <w:rPr>
          <w:b/>
          <w:bCs/>
        </w:rPr>
      </w:pPr>
      <w:r w:rsidRPr="003E67AB">
        <w:rPr>
          <w:b/>
          <w:bCs/>
        </w:rPr>
        <w:t>Program çıktıları</w:t>
      </w:r>
      <w:r>
        <w:rPr>
          <w:b/>
          <w:bCs/>
        </w:rPr>
        <w:t xml:space="preserve"> (Program çıktılarınızı bu kısma yerleştiriniz. Kontrol amacıyla kullanılacaktır)</w:t>
      </w:r>
    </w:p>
    <w:p w14:paraId="4F9B7D27" w14:textId="77777777" w:rsidR="008200DD" w:rsidRDefault="008200DD">
      <w:pPr>
        <w:rPr>
          <w:b/>
          <w:bCs/>
        </w:rPr>
      </w:pPr>
    </w:p>
    <w:p w14:paraId="48290F92" w14:textId="77777777" w:rsidR="00FB1BE2" w:rsidRPr="005D708E" w:rsidRDefault="00FB1BE2" w:rsidP="00FB1BE2">
      <w:pPr>
        <w:pStyle w:val="ListeParagraf"/>
        <w:numPr>
          <w:ilvl w:val="0"/>
          <w:numId w:val="2"/>
        </w:numPr>
        <w:rPr>
          <w:rFonts w:asciiTheme="minorHAnsi" w:hAnsiTheme="minorHAnsi" w:cstheme="minorHAnsi"/>
          <w:sz w:val="20"/>
          <w:szCs w:val="20"/>
        </w:rPr>
      </w:pPr>
      <w:r w:rsidRPr="005D708E">
        <w:rPr>
          <w:rFonts w:asciiTheme="minorHAnsi" w:hAnsiTheme="minorHAnsi" w:cstheme="minorHAnsi"/>
          <w:sz w:val="20"/>
          <w:szCs w:val="20"/>
        </w:rPr>
        <w:t>The ability to access the most current and international information in the field of Forest Engineering, and to evaluate, interpret, and apply this information at a specialist level.</w:t>
      </w:r>
    </w:p>
    <w:p w14:paraId="6A4726C2" w14:textId="77777777" w:rsidR="00FB1BE2" w:rsidRPr="005D708E" w:rsidRDefault="00FB1BE2" w:rsidP="00FB1BE2">
      <w:pPr>
        <w:pStyle w:val="ListeParagraf"/>
        <w:numPr>
          <w:ilvl w:val="0"/>
          <w:numId w:val="2"/>
        </w:numPr>
        <w:rPr>
          <w:rFonts w:asciiTheme="minorHAnsi" w:hAnsiTheme="minorHAnsi" w:cstheme="minorHAnsi"/>
          <w:sz w:val="20"/>
          <w:szCs w:val="20"/>
        </w:rPr>
      </w:pPr>
      <w:r w:rsidRPr="005D708E">
        <w:rPr>
          <w:rFonts w:asciiTheme="minorHAnsi" w:hAnsiTheme="minorHAnsi" w:cstheme="minorHAnsi"/>
          <w:sz w:val="20"/>
          <w:szCs w:val="20"/>
        </w:rPr>
        <w:t>The ability to identify complex problems related to forest ecosystems, develop solutions using quantitative and qualitative research methods, and implement these solutions.</w:t>
      </w:r>
    </w:p>
    <w:p w14:paraId="46A6CEB2" w14:textId="77777777" w:rsidR="00FB1BE2" w:rsidRPr="005D708E" w:rsidRDefault="00FB1BE2" w:rsidP="00FB1BE2">
      <w:pPr>
        <w:pStyle w:val="ListeParagraf"/>
        <w:numPr>
          <w:ilvl w:val="0"/>
          <w:numId w:val="2"/>
        </w:numPr>
        <w:rPr>
          <w:rFonts w:asciiTheme="minorHAnsi" w:hAnsiTheme="minorHAnsi" w:cstheme="minorHAnsi"/>
          <w:sz w:val="20"/>
          <w:szCs w:val="20"/>
        </w:rPr>
      </w:pPr>
      <w:r w:rsidRPr="005D708E">
        <w:rPr>
          <w:rFonts w:asciiTheme="minorHAnsi" w:hAnsiTheme="minorHAnsi" w:cstheme="minorHAnsi"/>
          <w:sz w:val="20"/>
          <w:szCs w:val="20"/>
        </w:rPr>
        <w:t>The ability to solve a problem in the field of Forest Engineering in accordance with academic ethical rules, independently or within an interdisciplinary team, and to provide leadership in this process.</w:t>
      </w:r>
    </w:p>
    <w:p w14:paraId="085463ED" w14:textId="77777777" w:rsidR="00FB1BE2" w:rsidRPr="005D708E" w:rsidRDefault="00FB1BE2" w:rsidP="00FB1BE2">
      <w:pPr>
        <w:pStyle w:val="ListeParagraf"/>
        <w:numPr>
          <w:ilvl w:val="0"/>
          <w:numId w:val="2"/>
        </w:numPr>
        <w:rPr>
          <w:rFonts w:asciiTheme="minorHAnsi" w:hAnsiTheme="minorHAnsi" w:cstheme="minorHAnsi"/>
          <w:sz w:val="20"/>
          <w:szCs w:val="20"/>
        </w:rPr>
      </w:pPr>
      <w:r w:rsidRPr="005D708E">
        <w:rPr>
          <w:rFonts w:asciiTheme="minorHAnsi" w:hAnsiTheme="minorHAnsi" w:cstheme="minorHAnsi"/>
          <w:sz w:val="20"/>
          <w:szCs w:val="20"/>
        </w:rPr>
        <w:t>The ability to evaluate acquired specialist-level knowledge and skills with a critical approach, to direct one's own learning process, and to strive for continuous professional development.</w:t>
      </w:r>
    </w:p>
    <w:p w14:paraId="288A25BC" w14:textId="77777777" w:rsidR="00FB1BE2" w:rsidRPr="005D708E" w:rsidRDefault="00FB1BE2" w:rsidP="00FB1BE2">
      <w:pPr>
        <w:pStyle w:val="ListeParagraf"/>
        <w:numPr>
          <w:ilvl w:val="0"/>
          <w:numId w:val="2"/>
        </w:numPr>
        <w:rPr>
          <w:rFonts w:asciiTheme="minorHAnsi" w:hAnsiTheme="minorHAnsi" w:cstheme="minorHAnsi"/>
          <w:sz w:val="20"/>
          <w:szCs w:val="20"/>
        </w:rPr>
      </w:pPr>
      <w:r w:rsidRPr="005D708E">
        <w:rPr>
          <w:rFonts w:asciiTheme="minorHAnsi" w:hAnsiTheme="minorHAnsi" w:cstheme="minorHAnsi"/>
          <w:sz w:val="20"/>
          <w:szCs w:val="20"/>
        </w:rPr>
        <w:t>The ability to systematically and clearly convey current developments in Forest Engineering and one's own work to groups within and outside the field, in written, oral, and visual forms.</w:t>
      </w:r>
    </w:p>
    <w:p w14:paraId="56D65E55" w14:textId="77777777" w:rsidR="00FB1BE2" w:rsidRPr="005D708E" w:rsidRDefault="00FB1BE2" w:rsidP="00FB1BE2">
      <w:pPr>
        <w:pStyle w:val="ListeParagraf"/>
        <w:numPr>
          <w:ilvl w:val="0"/>
          <w:numId w:val="2"/>
        </w:numPr>
        <w:rPr>
          <w:rFonts w:asciiTheme="minorHAnsi" w:hAnsiTheme="minorHAnsi" w:cstheme="minorHAnsi"/>
          <w:sz w:val="20"/>
          <w:szCs w:val="20"/>
        </w:rPr>
      </w:pPr>
      <w:r w:rsidRPr="005D708E">
        <w:rPr>
          <w:rFonts w:asciiTheme="minorHAnsi" w:hAnsiTheme="minorHAnsi" w:cstheme="minorHAnsi"/>
          <w:sz w:val="20"/>
          <w:szCs w:val="20"/>
        </w:rPr>
        <w:t>The ability to develop strategies for the sustainable management, conservation, and planning of forest resources; and to consider social, environmental, and ethical consequences in this process.</w:t>
      </w:r>
    </w:p>
    <w:p w14:paraId="78EDD631" w14:textId="77777777" w:rsidR="00FB1BE2" w:rsidRPr="005D708E" w:rsidRDefault="00FB1BE2" w:rsidP="00FB1BE2">
      <w:pPr>
        <w:pStyle w:val="ListeParagraf"/>
        <w:numPr>
          <w:ilvl w:val="0"/>
          <w:numId w:val="2"/>
        </w:numPr>
        <w:rPr>
          <w:rFonts w:asciiTheme="minorHAnsi" w:hAnsiTheme="minorHAnsi" w:cstheme="minorHAnsi"/>
          <w:sz w:val="20"/>
          <w:szCs w:val="20"/>
        </w:rPr>
      </w:pPr>
      <w:r w:rsidRPr="005D708E">
        <w:rPr>
          <w:rFonts w:asciiTheme="minorHAnsi" w:hAnsiTheme="minorHAnsi" w:cstheme="minorHAnsi"/>
          <w:sz w:val="20"/>
          <w:szCs w:val="20"/>
        </w:rPr>
        <w:t>The ability to effectively use modern techniques, tools, and information technologies (GIS, remote sensing, statistical software, etc.) required for Forest Engineering practices.</w:t>
      </w:r>
    </w:p>
    <w:p w14:paraId="03D38A85" w14:textId="77777777" w:rsidR="008200DD" w:rsidRPr="003E67AB" w:rsidRDefault="008200DD">
      <w:pPr>
        <w:rPr>
          <w:b/>
          <w:bCs/>
        </w:rPr>
      </w:pPr>
    </w:p>
    <w:sectPr w:rsidR="008200DD" w:rsidRPr="003E67AB">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FC068D" w14:textId="77777777" w:rsidR="00BE1013" w:rsidRDefault="00BE1013" w:rsidP="008200DD">
      <w:r>
        <w:separator/>
      </w:r>
    </w:p>
  </w:endnote>
  <w:endnote w:type="continuationSeparator" w:id="0">
    <w:p w14:paraId="1EF7C58B" w14:textId="77777777" w:rsidR="00BE1013" w:rsidRDefault="00BE1013" w:rsidP="00820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08DF2" w14:textId="6666079C" w:rsidR="00C1474C" w:rsidRPr="004D28AA" w:rsidRDefault="00154FD6" w:rsidP="004D28AA">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color w:val="000000"/>
        <w:sz w:val="20"/>
        <w:szCs w:val="20"/>
        <w:bdr w:val="none" w:sz="0" w:space="0" w:color="auto"/>
        <w:lang w:eastAsia="tr-TR"/>
      </w:rPr>
    </w:pPr>
    <w:r w:rsidRPr="00154FD6">
      <w:rPr>
        <w:rFonts w:eastAsia="Times New Roman"/>
        <w:color w:val="000000"/>
        <w:sz w:val="20"/>
        <w:szCs w:val="20"/>
        <w:bdr w:val="none" w:sz="0" w:space="0" w:color="auto"/>
        <w:lang w:eastAsia="tr-TR"/>
      </w:rPr>
      <w:t>KYS-F</w:t>
    </w:r>
    <w:r>
      <w:rPr>
        <w:rFonts w:eastAsia="Times New Roman"/>
        <w:color w:val="000000"/>
        <w:sz w:val="20"/>
        <w:szCs w:val="20"/>
        <w:bdr w:val="none" w:sz="0" w:space="0" w:color="auto"/>
        <w:lang w:eastAsia="tr-TR"/>
      </w:rPr>
      <w:t xml:space="preserve">RM-514 Yayın Tarihi: 30.07.2024 </w:t>
    </w:r>
    <w:r w:rsidRPr="00154FD6">
      <w:rPr>
        <w:rFonts w:eastAsia="Times New Roman"/>
        <w:color w:val="000000"/>
        <w:sz w:val="20"/>
        <w:szCs w:val="20"/>
        <w:bdr w:val="none" w:sz="0" w:space="0" w:color="auto"/>
        <w:lang w:eastAsia="tr-TR"/>
      </w:rPr>
      <w:t xml:space="preserve"> Rev. No: 01 Rev.Tarihi:18.08.2025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A87754" w14:textId="77777777" w:rsidR="00BE1013" w:rsidRDefault="00BE1013" w:rsidP="008200DD">
      <w:r>
        <w:separator/>
      </w:r>
    </w:p>
  </w:footnote>
  <w:footnote w:type="continuationSeparator" w:id="0">
    <w:p w14:paraId="34E50192" w14:textId="77777777" w:rsidR="00BE1013" w:rsidRDefault="00BE1013" w:rsidP="008200DD">
      <w:r>
        <w:continuationSeparator/>
      </w:r>
    </w:p>
  </w:footnote>
  <w:footnote w:id="1">
    <w:p w14:paraId="77AA5CA3" w14:textId="77777777" w:rsidR="008200DD" w:rsidRPr="008200DD" w:rsidRDefault="008200DD">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w14:paraId="5DB0DEBC" w14:textId="77777777" w:rsidR="008200DD" w:rsidRPr="008200DD" w:rsidRDefault="008200DD" w:rsidP="008200DD">
      <w:pPr>
        <w:pStyle w:val="DipnotMetni"/>
        <w:rPr>
          <w:lang w:val="tr-TR"/>
        </w:rPr>
      </w:pPr>
      <w:r>
        <w:rPr>
          <w:rStyle w:val="DipnotBavurusu"/>
        </w:rPr>
        <w:footnoteRef/>
      </w:r>
      <w: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3A2C59"/>
    <w:multiLevelType w:val="hybridMultilevel"/>
    <w:tmpl w:val="3D6A6D9E"/>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13AA10F1"/>
    <w:multiLevelType w:val="hybridMultilevel"/>
    <w:tmpl w:val="5F9C6D58"/>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15:restartNumberingAfterBreak="0">
    <w:nsid w:val="3D3426A8"/>
    <w:multiLevelType w:val="multilevel"/>
    <w:tmpl w:val="831666F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4D266028"/>
    <w:multiLevelType w:val="hybridMultilevel"/>
    <w:tmpl w:val="36F82B28"/>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15:restartNumberingAfterBreak="0">
    <w:nsid w:val="5ABA5D1A"/>
    <w:multiLevelType w:val="hybridMultilevel"/>
    <w:tmpl w:val="ED927CA6"/>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15:restartNumberingAfterBreak="0">
    <w:nsid w:val="623F44A8"/>
    <w:multiLevelType w:val="hybridMultilevel"/>
    <w:tmpl w:val="418AA670"/>
    <w:lvl w:ilvl="0" w:tplc="041F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6280202B"/>
    <w:multiLevelType w:val="hybridMultilevel"/>
    <w:tmpl w:val="9B489316"/>
    <w:lvl w:ilvl="0" w:tplc="041F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D302325"/>
    <w:multiLevelType w:val="hybridMultilevel"/>
    <w:tmpl w:val="D6087ED0"/>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5"/>
  </w:num>
  <w:num w:numId="2">
    <w:abstractNumId w:val="6"/>
  </w:num>
  <w:num w:numId="3">
    <w:abstractNumId w:val="3"/>
  </w:num>
  <w:num w:numId="4">
    <w:abstractNumId w:val="0"/>
  </w:num>
  <w:num w:numId="5">
    <w:abstractNumId w:val="2"/>
  </w:num>
  <w:num w:numId="6">
    <w:abstractNumId w:val="4"/>
  </w:num>
  <w:num w:numId="7">
    <w:abstractNumId w:val="7"/>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A81"/>
    <w:rsid w:val="000102D5"/>
    <w:rsid w:val="0001052A"/>
    <w:rsid w:val="000538A6"/>
    <w:rsid w:val="00154FD6"/>
    <w:rsid w:val="001866A0"/>
    <w:rsid w:val="001C3BC1"/>
    <w:rsid w:val="001C5EF2"/>
    <w:rsid w:val="001E66B6"/>
    <w:rsid w:val="0020342D"/>
    <w:rsid w:val="00216BA0"/>
    <w:rsid w:val="00220559"/>
    <w:rsid w:val="0023660D"/>
    <w:rsid w:val="00240C94"/>
    <w:rsid w:val="00247F77"/>
    <w:rsid w:val="002A12C4"/>
    <w:rsid w:val="002E40D9"/>
    <w:rsid w:val="0030620A"/>
    <w:rsid w:val="003B3D01"/>
    <w:rsid w:val="003D5955"/>
    <w:rsid w:val="003E67AB"/>
    <w:rsid w:val="003F580F"/>
    <w:rsid w:val="00407D60"/>
    <w:rsid w:val="00441EC9"/>
    <w:rsid w:val="00442490"/>
    <w:rsid w:val="00443070"/>
    <w:rsid w:val="00444772"/>
    <w:rsid w:val="0044658B"/>
    <w:rsid w:val="004D06F6"/>
    <w:rsid w:val="004D28AA"/>
    <w:rsid w:val="004F2282"/>
    <w:rsid w:val="004F3839"/>
    <w:rsid w:val="00500B1B"/>
    <w:rsid w:val="0053184D"/>
    <w:rsid w:val="00547A04"/>
    <w:rsid w:val="005662AE"/>
    <w:rsid w:val="005B1C41"/>
    <w:rsid w:val="005C58B1"/>
    <w:rsid w:val="00615A81"/>
    <w:rsid w:val="006E2F61"/>
    <w:rsid w:val="006E56E0"/>
    <w:rsid w:val="00702171"/>
    <w:rsid w:val="00704AC8"/>
    <w:rsid w:val="00712D3B"/>
    <w:rsid w:val="00714032"/>
    <w:rsid w:val="007169FD"/>
    <w:rsid w:val="00717EE0"/>
    <w:rsid w:val="0075497F"/>
    <w:rsid w:val="00761618"/>
    <w:rsid w:val="00792C56"/>
    <w:rsid w:val="007C796B"/>
    <w:rsid w:val="008200DD"/>
    <w:rsid w:val="00853D18"/>
    <w:rsid w:val="008A5778"/>
    <w:rsid w:val="00901CC5"/>
    <w:rsid w:val="00956254"/>
    <w:rsid w:val="009577B8"/>
    <w:rsid w:val="00993F42"/>
    <w:rsid w:val="009B5321"/>
    <w:rsid w:val="009E54E9"/>
    <w:rsid w:val="009F4BAF"/>
    <w:rsid w:val="00A54B82"/>
    <w:rsid w:val="00A65C12"/>
    <w:rsid w:val="00A84E53"/>
    <w:rsid w:val="00AA1900"/>
    <w:rsid w:val="00AC4531"/>
    <w:rsid w:val="00B0029A"/>
    <w:rsid w:val="00B335DD"/>
    <w:rsid w:val="00B3395F"/>
    <w:rsid w:val="00B46E2F"/>
    <w:rsid w:val="00B71103"/>
    <w:rsid w:val="00BC5CC1"/>
    <w:rsid w:val="00BE1013"/>
    <w:rsid w:val="00C1474C"/>
    <w:rsid w:val="00C17A6A"/>
    <w:rsid w:val="00C65D75"/>
    <w:rsid w:val="00C7774F"/>
    <w:rsid w:val="00C87345"/>
    <w:rsid w:val="00CD4286"/>
    <w:rsid w:val="00CF5CE8"/>
    <w:rsid w:val="00D52BA4"/>
    <w:rsid w:val="00D5748C"/>
    <w:rsid w:val="00D63F75"/>
    <w:rsid w:val="00D77DCC"/>
    <w:rsid w:val="00DC1973"/>
    <w:rsid w:val="00DC34E0"/>
    <w:rsid w:val="00DC5FA3"/>
    <w:rsid w:val="00DD045B"/>
    <w:rsid w:val="00DF43BB"/>
    <w:rsid w:val="00E405D2"/>
    <w:rsid w:val="00E929DA"/>
    <w:rsid w:val="00F132AB"/>
    <w:rsid w:val="00F3312C"/>
    <w:rsid w:val="00F617FB"/>
    <w:rsid w:val="00FB1BE2"/>
    <w:rsid w:val="00FC166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6524DE"/>
  <w15:chartTrackingRefBased/>
  <w15:docId w15:val="{585C0819-9029-4006-842D-70DE312B5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5A81"/>
    <w:pPr>
      <w:pBdr>
        <w:top w:val="nil"/>
        <w:left w:val="nil"/>
        <w:bottom w:val="nil"/>
        <w:right w:val="nil"/>
        <w:between w:val="nil"/>
        <w:bar w:val="nil"/>
      </w:pBdr>
    </w:pPr>
    <w:rPr>
      <w:rFonts w:ascii="Times New Roman" w:eastAsia="Arial Unicode MS" w:hAnsi="Times New Roman"/>
      <w:sz w:val="24"/>
      <w:szCs w:val="24"/>
      <w:bdr w:val="nil"/>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1">
    <w:name w:val="Table Normal1"/>
    <w:uiPriority w:val="2"/>
    <w:qFormat/>
    <w:rsid w:val="00615A81"/>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Gvde">
    <w:name w:val="Gövde"/>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character" w:customStyle="1" w:styleId="Yok">
    <w:name w:val="Yok"/>
    <w:rsid w:val="00615A81"/>
  </w:style>
  <w:style w:type="paragraph" w:customStyle="1" w:styleId="TableParagraph">
    <w:name w:val="Table Paragraph"/>
    <w:uiPriority w:val="1"/>
    <w:qFormat/>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table" w:styleId="TabloKlavuzu">
    <w:name w:val="Table Grid"/>
    <w:basedOn w:val="NormalTablo"/>
    <w:uiPriority w:val="39"/>
    <w:rsid w:val="00615A81"/>
    <w:pPr>
      <w:pBdr>
        <w:top w:val="nil"/>
        <w:left w:val="nil"/>
        <w:bottom w:val="nil"/>
        <w:right w:val="nil"/>
        <w:between w:val="nil"/>
        <w:bar w:val="nil"/>
      </w:pBdr>
    </w:pPr>
    <w:rPr>
      <w:rFonts w:ascii="Times New Roman" w:eastAsia="Arial Unicode MS" w:hAnsi="Times New Roman"/>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pnotMetni">
    <w:name w:val="footnote text"/>
    <w:basedOn w:val="Normal"/>
    <w:link w:val="DipnotMetniChar"/>
    <w:uiPriority w:val="99"/>
    <w:semiHidden/>
    <w:unhideWhenUsed/>
    <w:rsid w:val="008200DD"/>
    <w:rPr>
      <w:sz w:val="20"/>
      <w:szCs w:val="20"/>
    </w:rPr>
  </w:style>
  <w:style w:type="character" w:customStyle="1" w:styleId="DipnotMetniChar">
    <w:name w:val="Dipnot Metni Char"/>
    <w:link w:val="DipnotMetni"/>
    <w:uiPriority w:val="99"/>
    <w:semiHidden/>
    <w:rsid w:val="008200DD"/>
    <w:rPr>
      <w:rFonts w:ascii="Times New Roman" w:eastAsia="Arial Unicode MS" w:hAnsi="Times New Roman"/>
      <w:bdr w:val="nil"/>
      <w:lang w:val="en-US"/>
    </w:rPr>
  </w:style>
  <w:style w:type="character" w:styleId="DipnotBavurusu">
    <w:name w:val="footnote reference"/>
    <w:uiPriority w:val="99"/>
    <w:semiHidden/>
    <w:unhideWhenUsed/>
    <w:rsid w:val="008200DD"/>
    <w:rPr>
      <w:vertAlign w:val="superscript"/>
    </w:rPr>
  </w:style>
  <w:style w:type="paragraph" w:styleId="stBilgi">
    <w:name w:val="header"/>
    <w:basedOn w:val="Normal"/>
    <w:link w:val="stBilgiChar"/>
    <w:uiPriority w:val="99"/>
    <w:unhideWhenUsed/>
    <w:rsid w:val="00C1474C"/>
    <w:pPr>
      <w:tabs>
        <w:tab w:val="center" w:pos="4536"/>
        <w:tab w:val="right" w:pos="9072"/>
      </w:tabs>
    </w:pPr>
  </w:style>
  <w:style w:type="character" w:customStyle="1" w:styleId="stBilgiChar">
    <w:name w:val="Üst Bilgi Char"/>
    <w:basedOn w:val="VarsaylanParagrafYazTipi"/>
    <w:link w:val="stBilgi"/>
    <w:uiPriority w:val="99"/>
    <w:rsid w:val="00C1474C"/>
    <w:rPr>
      <w:rFonts w:ascii="Times New Roman" w:eastAsia="Arial Unicode MS" w:hAnsi="Times New Roman"/>
      <w:sz w:val="24"/>
      <w:szCs w:val="24"/>
      <w:bdr w:val="nil"/>
      <w:lang w:val="en-US" w:eastAsia="en-US"/>
    </w:rPr>
  </w:style>
  <w:style w:type="paragraph" w:styleId="AltBilgi">
    <w:name w:val="footer"/>
    <w:basedOn w:val="Normal"/>
    <w:link w:val="AltBilgiChar"/>
    <w:uiPriority w:val="99"/>
    <w:unhideWhenUsed/>
    <w:rsid w:val="00C1474C"/>
    <w:pPr>
      <w:tabs>
        <w:tab w:val="center" w:pos="4536"/>
        <w:tab w:val="right" w:pos="9072"/>
      </w:tabs>
    </w:pPr>
  </w:style>
  <w:style w:type="character" w:customStyle="1" w:styleId="AltBilgiChar">
    <w:name w:val="Alt Bilgi Char"/>
    <w:basedOn w:val="VarsaylanParagrafYazTipi"/>
    <w:link w:val="AltBilgi"/>
    <w:uiPriority w:val="99"/>
    <w:rsid w:val="00C1474C"/>
    <w:rPr>
      <w:rFonts w:ascii="Times New Roman" w:eastAsia="Arial Unicode MS" w:hAnsi="Times New Roman"/>
      <w:sz w:val="24"/>
      <w:szCs w:val="24"/>
      <w:bdr w:val="nil"/>
      <w:lang w:val="en-US" w:eastAsia="en-US"/>
    </w:rPr>
  </w:style>
  <w:style w:type="paragraph" w:styleId="ListeParagraf">
    <w:name w:val="List Paragraph"/>
    <w:basedOn w:val="Normal"/>
    <w:uiPriority w:val="34"/>
    <w:qFormat/>
    <w:rsid w:val="00B7110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28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6F7A5-7356-48AE-8122-F180CD072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4</Pages>
  <Words>1332</Words>
  <Characters>7596</Characters>
  <Application>Microsoft Office Word</Application>
  <DocSecurity>0</DocSecurity>
  <Lines>63</Lines>
  <Paragraphs>17</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K U ORMAN FAKULTESI DEKANLIGI</cp:lastModifiedBy>
  <cp:revision>66</cp:revision>
  <dcterms:created xsi:type="dcterms:W3CDTF">2024-07-30T11:26:00Z</dcterms:created>
  <dcterms:modified xsi:type="dcterms:W3CDTF">2025-09-01T14:21:00Z</dcterms:modified>
</cp:coreProperties>
</file>